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FAC" w:rsidRPr="00001EF8" w:rsidRDefault="00863FAC" w:rsidP="00EA2A84">
      <w:pPr>
        <w:ind w:left="567" w:right="566" w:hanging="567"/>
        <w:rPr>
          <w:i/>
          <w:sz w:val="32"/>
          <w:u w:val="single"/>
        </w:rPr>
      </w:pPr>
      <w:r w:rsidRPr="00001EF8">
        <w:rPr>
          <w:i/>
          <w:sz w:val="32"/>
          <w:u w:val="single"/>
        </w:rPr>
        <w:t xml:space="preserve">Le Théâtre Alchimique présente : </w:t>
      </w:r>
    </w:p>
    <w:p w:rsidR="00001EF8" w:rsidRDefault="00001EF8" w:rsidP="00EA2A84">
      <w:pPr>
        <w:pStyle w:val="Titre"/>
        <w:jc w:val="left"/>
        <w:rPr>
          <w:sz w:val="40"/>
        </w:rPr>
      </w:pPr>
    </w:p>
    <w:p w:rsidR="00001EF8" w:rsidRDefault="00001EF8" w:rsidP="00EA2A84">
      <w:pPr>
        <w:pStyle w:val="Titre"/>
        <w:jc w:val="left"/>
        <w:rPr>
          <w:sz w:val="40"/>
        </w:rPr>
      </w:pPr>
    </w:p>
    <w:p w:rsidR="00EA2A84" w:rsidRPr="00C405C9" w:rsidRDefault="00EA2A84" w:rsidP="00EA2A84">
      <w:pPr>
        <w:pStyle w:val="Titre"/>
        <w:jc w:val="left"/>
        <w:rPr>
          <w:sz w:val="40"/>
        </w:rPr>
      </w:pPr>
    </w:p>
    <w:p w:rsidR="00DF0E30" w:rsidRPr="00001EF8" w:rsidRDefault="00362002" w:rsidP="00001EF8">
      <w:pPr>
        <w:pStyle w:val="Titre"/>
        <w:rPr>
          <w:sz w:val="120"/>
        </w:rPr>
      </w:pPr>
      <w:r w:rsidRPr="00001EF8">
        <w:rPr>
          <w:sz w:val="120"/>
        </w:rPr>
        <w:t>Bon Débarras !</w:t>
      </w:r>
    </w:p>
    <w:p w:rsidR="00001EF8" w:rsidRDefault="00001EF8" w:rsidP="00001EF8">
      <w:pPr>
        <w:pStyle w:val="Titre"/>
        <w:spacing w:line="360" w:lineRule="auto"/>
        <w:rPr>
          <w:sz w:val="48"/>
        </w:rPr>
      </w:pPr>
    </w:p>
    <w:p w:rsidR="00001EF8" w:rsidRDefault="00DF0E30" w:rsidP="00EA2A84">
      <w:pPr>
        <w:pStyle w:val="Titre"/>
        <w:spacing w:line="360" w:lineRule="auto"/>
        <w:rPr>
          <w:sz w:val="48"/>
        </w:rPr>
      </w:pPr>
      <w:r w:rsidRPr="00001EF8">
        <w:rPr>
          <w:sz w:val="48"/>
        </w:rPr>
        <w:t xml:space="preserve">Poème vertical </w:t>
      </w:r>
      <w:r w:rsidR="0035608E" w:rsidRPr="00001EF8">
        <w:rPr>
          <w:sz w:val="48"/>
        </w:rPr>
        <w:t>sur</w:t>
      </w:r>
      <w:r w:rsidRPr="00001EF8">
        <w:rPr>
          <w:sz w:val="48"/>
        </w:rPr>
        <w:t xml:space="preserve"> </w:t>
      </w:r>
      <w:r w:rsidR="00E2634A" w:rsidRPr="00001EF8">
        <w:rPr>
          <w:sz w:val="48"/>
        </w:rPr>
        <w:t>le désir</w:t>
      </w:r>
      <w:r w:rsidR="0035608E" w:rsidRPr="00001EF8">
        <w:rPr>
          <w:sz w:val="48"/>
        </w:rPr>
        <w:t xml:space="preserve"> de vivre</w:t>
      </w:r>
      <w:r w:rsidR="008B7932" w:rsidRPr="00001EF8">
        <w:rPr>
          <w:sz w:val="48"/>
        </w:rPr>
        <w:t>.</w:t>
      </w:r>
    </w:p>
    <w:p w:rsidR="00EA2A84" w:rsidRPr="00001EF8" w:rsidRDefault="00EA2A84" w:rsidP="00001EF8">
      <w:pPr>
        <w:pStyle w:val="Titre"/>
        <w:rPr>
          <w:sz w:val="48"/>
        </w:rPr>
      </w:pPr>
    </w:p>
    <w:p w:rsidR="00001EF8" w:rsidRDefault="00001EF8" w:rsidP="00EA2A84">
      <w:pPr>
        <w:spacing w:line="360" w:lineRule="auto"/>
        <w:jc w:val="center"/>
        <w:rPr>
          <w:i/>
          <w:sz w:val="36"/>
        </w:rPr>
      </w:pPr>
      <w:r>
        <w:rPr>
          <w:i/>
          <w:noProof/>
          <w:sz w:val="36"/>
        </w:rPr>
        <w:drawing>
          <wp:inline distT="0" distB="0" distL="0" distR="0">
            <wp:extent cx="1993265" cy="3016708"/>
            <wp:effectExtent l="25400" t="0" r="0" b="0"/>
            <wp:docPr id="11" name="Image 8" descr="Ecuy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yère.jpg"/>
                    <pic:cNvPicPr/>
                  </pic:nvPicPr>
                  <pic:blipFill>
                    <a:blip r:embed="rId4"/>
                    <a:stretch>
                      <a:fillRect/>
                    </a:stretch>
                  </pic:blipFill>
                  <pic:spPr>
                    <a:xfrm>
                      <a:off x="0" y="0"/>
                      <a:ext cx="1995005" cy="3019342"/>
                    </a:xfrm>
                    <a:prstGeom prst="rect">
                      <a:avLst/>
                    </a:prstGeom>
                  </pic:spPr>
                </pic:pic>
              </a:graphicData>
            </a:graphic>
          </wp:inline>
        </w:drawing>
      </w:r>
    </w:p>
    <w:p w:rsidR="0098043D" w:rsidRDefault="0098043D" w:rsidP="00001EF8">
      <w:pPr>
        <w:jc w:val="center"/>
        <w:rPr>
          <w:i/>
          <w:sz w:val="36"/>
        </w:rPr>
      </w:pPr>
    </w:p>
    <w:p w:rsidR="00EA2A84" w:rsidRPr="00863FAC" w:rsidRDefault="00EA2A84" w:rsidP="00863FAC">
      <w:pPr>
        <w:spacing w:line="480" w:lineRule="auto"/>
        <w:jc w:val="center"/>
        <w:rPr>
          <w:i/>
          <w:sz w:val="36"/>
        </w:rPr>
      </w:pPr>
      <w:r w:rsidRPr="00863FAC">
        <w:rPr>
          <w:i/>
          <w:sz w:val="36"/>
        </w:rPr>
        <w:t xml:space="preserve">Un spectacle </w:t>
      </w:r>
      <w:r w:rsidR="009C7BF3">
        <w:rPr>
          <w:i/>
          <w:sz w:val="36"/>
        </w:rPr>
        <w:t xml:space="preserve">pluridisciplinaire </w:t>
      </w:r>
      <w:r w:rsidR="0098043D" w:rsidRPr="00863FAC">
        <w:rPr>
          <w:i/>
          <w:sz w:val="36"/>
        </w:rPr>
        <w:t>de Clément Victor</w:t>
      </w:r>
      <w:r w:rsidRPr="00863FAC">
        <w:rPr>
          <w:i/>
          <w:sz w:val="36"/>
        </w:rPr>
        <w:t xml:space="preserve"> </w:t>
      </w:r>
    </w:p>
    <w:p w:rsidR="00EA2A84" w:rsidRPr="00863FAC" w:rsidRDefault="0098043D" w:rsidP="00863FAC">
      <w:pPr>
        <w:spacing w:line="480" w:lineRule="auto"/>
        <w:jc w:val="center"/>
        <w:rPr>
          <w:i/>
          <w:sz w:val="36"/>
        </w:rPr>
      </w:pPr>
      <w:r w:rsidRPr="00863FAC">
        <w:rPr>
          <w:i/>
          <w:sz w:val="36"/>
        </w:rPr>
        <w:t xml:space="preserve">Avec : Jean-Baptiste Verquin, </w:t>
      </w:r>
      <w:r w:rsidR="00EA2A84" w:rsidRPr="00863FAC">
        <w:rPr>
          <w:i/>
          <w:sz w:val="36"/>
        </w:rPr>
        <w:t xml:space="preserve">Clément Victor et </w:t>
      </w:r>
      <w:r w:rsidRPr="00863FAC">
        <w:rPr>
          <w:i/>
          <w:sz w:val="36"/>
        </w:rPr>
        <w:t>Chloé Caillat</w:t>
      </w:r>
    </w:p>
    <w:p w:rsidR="00001EF8" w:rsidRDefault="00EA2A84" w:rsidP="00001EF8">
      <w:pPr>
        <w:spacing w:line="480" w:lineRule="auto"/>
        <w:jc w:val="center"/>
        <w:rPr>
          <w:i/>
          <w:sz w:val="36"/>
        </w:rPr>
      </w:pPr>
      <w:r w:rsidRPr="00863FAC">
        <w:rPr>
          <w:i/>
          <w:sz w:val="36"/>
        </w:rPr>
        <w:t>Musique composée et jouée par Ronan Yvon</w:t>
      </w:r>
    </w:p>
    <w:p w:rsidR="00001EF8" w:rsidRDefault="00001EF8" w:rsidP="00001EF8">
      <w:pPr>
        <w:spacing w:line="480" w:lineRule="auto"/>
        <w:jc w:val="center"/>
      </w:pPr>
    </w:p>
    <w:p w:rsidR="001F0467" w:rsidRDefault="00070DAA" w:rsidP="00001EF8">
      <w:pPr>
        <w:spacing w:line="480" w:lineRule="auto"/>
        <w:jc w:val="center"/>
        <w:rPr>
          <w:b/>
          <w:i/>
          <w:sz w:val="40"/>
          <w:u w:val="single"/>
        </w:rPr>
      </w:pPr>
      <w:r>
        <w:t xml:space="preserve">Clément Victor  </w:t>
      </w:r>
      <w:r w:rsidR="00EA2A84" w:rsidRPr="002A5029">
        <w:t>06.70.0</w:t>
      </w:r>
      <w:r>
        <w:t xml:space="preserve">4.52.68 </w:t>
      </w:r>
      <w:r w:rsidR="00EA2A84" w:rsidRPr="002A5029">
        <w:t xml:space="preserve"> </w:t>
      </w:r>
      <w:hyperlink r:id="rId5" w:history="1">
        <w:r w:rsidR="00EA2A84" w:rsidRPr="002A5029">
          <w:rPr>
            <w:rStyle w:val="Lienhypertexte"/>
          </w:rPr>
          <w:t>clement.victor@yahoo.fr</w:t>
        </w:r>
      </w:hyperlink>
      <w:r w:rsidR="00EA2A84">
        <w:rPr>
          <w:i/>
          <w:sz w:val="72"/>
        </w:rPr>
        <w:br w:type="page"/>
      </w:r>
      <w:r w:rsidR="001F0467">
        <w:rPr>
          <w:b/>
          <w:i/>
          <w:sz w:val="40"/>
          <w:u w:val="single"/>
        </w:rPr>
        <w:t>Notre chemin</w:t>
      </w:r>
    </w:p>
    <w:p w:rsidR="00001EF8" w:rsidRDefault="00001EF8" w:rsidP="00EA2A84">
      <w:pPr>
        <w:spacing w:line="360" w:lineRule="auto"/>
        <w:jc w:val="both"/>
        <w:rPr>
          <w:b/>
          <w:i/>
          <w:sz w:val="36"/>
        </w:rPr>
      </w:pPr>
    </w:p>
    <w:p w:rsidR="004E1323" w:rsidRDefault="00DF0E30" w:rsidP="00EA2A84">
      <w:pPr>
        <w:spacing w:line="360" w:lineRule="auto"/>
        <w:jc w:val="both"/>
        <w:rPr>
          <w:b/>
          <w:i/>
          <w:sz w:val="36"/>
        </w:rPr>
      </w:pPr>
      <w:r>
        <w:rPr>
          <w:b/>
          <w:i/>
          <w:sz w:val="36"/>
        </w:rPr>
        <w:t>Echappée</w:t>
      </w:r>
      <w:r w:rsidRPr="00DF0E30">
        <w:rPr>
          <w:b/>
          <w:i/>
          <w:sz w:val="36"/>
        </w:rPr>
        <w:t xml:space="preserve"> des théâtres, no</w:t>
      </w:r>
      <w:r w:rsidR="004E1323">
        <w:rPr>
          <w:b/>
          <w:i/>
          <w:sz w:val="36"/>
        </w:rPr>
        <w:t xml:space="preserve">tre parole a besoin de physique. </w:t>
      </w:r>
    </w:p>
    <w:p w:rsidR="00DF0E30" w:rsidRDefault="004E1323" w:rsidP="00EA2A84">
      <w:pPr>
        <w:spacing w:line="360" w:lineRule="auto"/>
        <w:jc w:val="both"/>
        <w:rPr>
          <w:b/>
          <w:i/>
          <w:sz w:val="36"/>
        </w:rPr>
      </w:pPr>
      <w:r>
        <w:rPr>
          <w:b/>
          <w:i/>
          <w:sz w:val="36"/>
        </w:rPr>
        <w:t>De</w:t>
      </w:r>
      <w:r w:rsidR="00DF0E30" w:rsidRPr="00DF0E30">
        <w:rPr>
          <w:b/>
          <w:i/>
          <w:sz w:val="36"/>
        </w:rPr>
        <w:t xml:space="preserve"> corps qui s'empoignent et s'ingénient à interroger le monde en interroge</w:t>
      </w:r>
      <w:r w:rsidR="00DF0E30">
        <w:rPr>
          <w:b/>
          <w:i/>
          <w:sz w:val="36"/>
        </w:rPr>
        <w:t>a</w:t>
      </w:r>
      <w:r>
        <w:rPr>
          <w:b/>
          <w:i/>
          <w:sz w:val="36"/>
        </w:rPr>
        <w:t>nt la matière et ses limites,</w:t>
      </w:r>
    </w:p>
    <w:p w:rsidR="004E1323" w:rsidRDefault="004E1323" w:rsidP="00EA2A84">
      <w:pPr>
        <w:spacing w:line="360" w:lineRule="auto"/>
        <w:jc w:val="both"/>
        <w:rPr>
          <w:b/>
          <w:i/>
          <w:sz w:val="36"/>
        </w:rPr>
      </w:pPr>
      <w:r>
        <w:rPr>
          <w:b/>
          <w:i/>
          <w:sz w:val="36"/>
        </w:rPr>
        <w:t>De clowns qui ne connaissent que leur</w:t>
      </w:r>
      <w:r w:rsidR="00DF0E30">
        <w:rPr>
          <w:b/>
          <w:i/>
          <w:sz w:val="36"/>
        </w:rPr>
        <w:t xml:space="preserve"> propre logique</w:t>
      </w:r>
      <w:r>
        <w:rPr>
          <w:b/>
          <w:i/>
          <w:sz w:val="36"/>
        </w:rPr>
        <w:t xml:space="preserve"> burlesque,</w:t>
      </w:r>
    </w:p>
    <w:p w:rsidR="004E1323" w:rsidRDefault="004E1323" w:rsidP="00EA2A84">
      <w:pPr>
        <w:spacing w:line="360" w:lineRule="auto"/>
        <w:jc w:val="both"/>
        <w:rPr>
          <w:b/>
          <w:i/>
          <w:sz w:val="36"/>
        </w:rPr>
      </w:pPr>
      <w:r>
        <w:rPr>
          <w:b/>
          <w:i/>
          <w:sz w:val="36"/>
        </w:rPr>
        <w:t>D'acrobates virevoltants pour élever le propos.</w:t>
      </w:r>
    </w:p>
    <w:p w:rsidR="002C24F9" w:rsidRDefault="002C24F9" w:rsidP="00EA2A84">
      <w:pPr>
        <w:spacing w:line="360" w:lineRule="auto"/>
        <w:jc w:val="both"/>
        <w:rPr>
          <w:b/>
          <w:i/>
          <w:sz w:val="36"/>
        </w:rPr>
      </w:pPr>
    </w:p>
    <w:p w:rsidR="002C24F9" w:rsidRDefault="002C24F9" w:rsidP="00EA2A84">
      <w:pPr>
        <w:spacing w:line="360" w:lineRule="auto"/>
        <w:jc w:val="both"/>
        <w:rPr>
          <w:b/>
          <w:i/>
          <w:sz w:val="36"/>
        </w:rPr>
      </w:pPr>
      <w:r>
        <w:rPr>
          <w:b/>
          <w:i/>
          <w:sz w:val="36"/>
        </w:rPr>
        <w:t>Ici, sur ce plateau en rond, nous rassemblons nos éparpillement</w:t>
      </w:r>
      <w:r w:rsidR="007C3FAD">
        <w:rPr>
          <w:b/>
          <w:i/>
          <w:sz w:val="36"/>
        </w:rPr>
        <w:t>s</w:t>
      </w:r>
      <w:r>
        <w:rPr>
          <w:b/>
          <w:i/>
          <w:sz w:val="36"/>
        </w:rPr>
        <w:t xml:space="preserve"> :</w:t>
      </w:r>
    </w:p>
    <w:p w:rsidR="000B455C" w:rsidRDefault="002C24F9" w:rsidP="00EA2A84">
      <w:pPr>
        <w:spacing w:line="360" w:lineRule="auto"/>
        <w:jc w:val="both"/>
        <w:rPr>
          <w:b/>
          <w:i/>
          <w:sz w:val="36"/>
        </w:rPr>
      </w:pPr>
      <w:r>
        <w:rPr>
          <w:b/>
          <w:i/>
          <w:sz w:val="36"/>
        </w:rPr>
        <w:t xml:space="preserve">La langue se délie, la piste, </w:t>
      </w:r>
      <w:r w:rsidR="004E1323">
        <w:rPr>
          <w:b/>
          <w:i/>
          <w:sz w:val="36"/>
        </w:rPr>
        <w:t xml:space="preserve">de cercle vide, </w:t>
      </w:r>
      <w:r>
        <w:rPr>
          <w:b/>
          <w:i/>
          <w:sz w:val="36"/>
        </w:rPr>
        <w:t>devient labyrinthe et enchevêtrement, les corps célèbrent la vie par la danse</w:t>
      </w:r>
      <w:r w:rsidR="004E1323">
        <w:rPr>
          <w:b/>
          <w:i/>
          <w:sz w:val="36"/>
        </w:rPr>
        <w:t>,</w:t>
      </w:r>
    </w:p>
    <w:p w:rsidR="0035608E" w:rsidRDefault="000B455C" w:rsidP="00EA2A84">
      <w:pPr>
        <w:spacing w:line="360" w:lineRule="auto"/>
        <w:jc w:val="both"/>
        <w:rPr>
          <w:b/>
          <w:i/>
          <w:sz w:val="36"/>
        </w:rPr>
      </w:pPr>
      <w:r>
        <w:rPr>
          <w:b/>
          <w:i/>
          <w:sz w:val="36"/>
        </w:rPr>
        <w:t>E</w:t>
      </w:r>
      <w:r w:rsidR="004E1323">
        <w:rPr>
          <w:b/>
          <w:i/>
          <w:sz w:val="36"/>
        </w:rPr>
        <w:t xml:space="preserve">t </w:t>
      </w:r>
      <w:r w:rsidR="002C24F9">
        <w:rPr>
          <w:b/>
          <w:i/>
          <w:sz w:val="36"/>
        </w:rPr>
        <w:t>la musique emporte le tout !</w:t>
      </w:r>
    </w:p>
    <w:p w:rsidR="0035608E" w:rsidRDefault="0035608E" w:rsidP="00EA2A84">
      <w:pPr>
        <w:spacing w:line="360" w:lineRule="auto"/>
        <w:jc w:val="both"/>
        <w:rPr>
          <w:b/>
          <w:i/>
          <w:sz w:val="36"/>
        </w:rPr>
      </w:pPr>
    </w:p>
    <w:p w:rsidR="0035608E" w:rsidRDefault="0035608E" w:rsidP="00BC54EE">
      <w:pPr>
        <w:spacing w:line="360" w:lineRule="auto"/>
        <w:rPr>
          <w:b/>
          <w:i/>
          <w:sz w:val="36"/>
        </w:rPr>
      </w:pPr>
      <w:r>
        <w:rPr>
          <w:b/>
          <w:i/>
          <w:sz w:val="36"/>
        </w:rPr>
        <w:t xml:space="preserve">Les cartons </w:t>
      </w:r>
    </w:p>
    <w:p w:rsidR="0035608E" w:rsidRDefault="0035608E" w:rsidP="00BC54EE">
      <w:pPr>
        <w:spacing w:line="360" w:lineRule="auto"/>
        <w:rPr>
          <w:b/>
          <w:i/>
          <w:sz w:val="36"/>
        </w:rPr>
      </w:pPr>
      <w:r>
        <w:rPr>
          <w:b/>
          <w:i/>
          <w:sz w:val="36"/>
        </w:rPr>
        <w:t>- volumineux et fragiles -</w:t>
      </w:r>
    </w:p>
    <w:p w:rsidR="0035608E" w:rsidRDefault="0035608E" w:rsidP="00BC54EE">
      <w:pPr>
        <w:spacing w:line="360" w:lineRule="auto"/>
        <w:rPr>
          <w:b/>
          <w:i/>
          <w:sz w:val="36"/>
        </w:rPr>
      </w:pPr>
      <w:r>
        <w:rPr>
          <w:b/>
          <w:i/>
          <w:sz w:val="36"/>
        </w:rPr>
        <w:t>comme les personnages,</w:t>
      </w:r>
    </w:p>
    <w:p w:rsidR="0035608E" w:rsidRDefault="00533D74" w:rsidP="00BC54EE">
      <w:pPr>
        <w:spacing w:line="360" w:lineRule="auto"/>
        <w:rPr>
          <w:b/>
          <w:i/>
          <w:sz w:val="36"/>
        </w:rPr>
      </w:pPr>
      <w:r>
        <w:rPr>
          <w:b/>
          <w:i/>
          <w:sz w:val="36"/>
        </w:rPr>
        <w:t>se découvrent un nouvel usage.</w:t>
      </w:r>
    </w:p>
    <w:p w:rsidR="00CC1F96" w:rsidRDefault="00CC1F96" w:rsidP="00EA2A84">
      <w:pPr>
        <w:spacing w:line="360" w:lineRule="auto"/>
        <w:jc w:val="both"/>
        <w:rPr>
          <w:b/>
          <w:i/>
          <w:sz w:val="36"/>
        </w:rPr>
      </w:pPr>
    </w:p>
    <w:p w:rsidR="00765AA5" w:rsidRPr="009438BC" w:rsidRDefault="0035608E" w:rsidP="00001EF8">
      <w:pPr>
        <w:spacing w:line="360" w:lineRule="auto"/>
        <w:jc w:val="center"/>
        <w:rPr>
          <w:b/>
          <w:i/>
          <w:sz w:val="40"/>
          <w:u w:val="single"/>
        </w:rPr>
      </w:pPr>
      <w:r>
        <w:rPr>
          <w:b/>
          <w:i/>
          <w:sz w:val="36"/>
        </w:rPr>
        <w:t>De l'utilité comme raison de vivre !</w:t>
      </w:r>
      <w:r w:rsidR="00765AA5">
        <w:rPr>
          <w:b/>
          <w:i/>
          <w:noProof/>
          <w:sz w:val="40"/>
        </w:rPr>
        <w:br w:type="page"/>
      </w:r>
      <w:r w:rsidR="001F0467" w:rsidRPr="009438BC">
        <w:rPr>
          <w:b/>
          <w:i/>
          <w:sz w:val="40"/>
          <w:u w:val="single"/>
        </w:rPr>
        <w:t>Sujet</w:t>
      </w:r>
    </w:p>
    <w:p w:rsidR="00EA2A84" w:rsidRPr="00C405C9" w:rsidRDefault="00EA2A84" w:rsidP="00EA2A84">
      <w:pPr>
        <w:spacing w:line="360" w:lineRule="auto"/>
        <w:jc w:val="both"/>
        <w:rPr>
          <w:b/>
          <w:i/>
          <w:sz w:val="40"/>
        </w:rPr>
      </w:pPr>
    </w:p>
    <w:p w:rsidR="00DE579F" w:rsidRDefault="00A2506C" w:rsidP="00A2506C">
      <w:pPr>
        <w:tabs>
          <w:tab w:val="left" w:pos="426"/>
        </w:tabs>
        <w:spacing w:line="360" w:lineRule="auto"/>
        <w:ind w:left="284" w:hanging="284"/>
        <w:jc w:val="both"/>
        <w:rPr>
          <w:sz w:val="32"/>
        </w:rPr>
      </w:pPr>
      <w:r>
        <w:rPr>
          <w:sz w:val="32"/>
        </w:rPr>
        <w:t>Comment dompter nos fauves, ceux qui nous dévorent de l'intérieur et nous empêchent de suivre nos élans de vie ?</w:t>
      </w:r>
    </w:p>
    <w:p w:rsidR="00DE579F" w:rsidRDefault="00DE579F" w:rsidP="00A2506C">
      <w:pPr>
        <w:tabs>
          <w:tab w:val="left" w:pos="426"/>
        </w:tabs>
        <w:spacing w:line="360" w:lineRule="auto"/>
        <w:ind w:left="284" w:hanging="284"/>
        <w:jc w:val="both"/>
        <w:rPr>
          <w:sz w:val="32"/>
        </w:rPr>
      </w:pPr>
      <w:r>
        <w:rPr>
          <w:sz w:val="32"/>
        </w:rPr>
        <w:t>Comment se reconstruire après u</w:t>
      </w:r>
      <w:r w:rsidR="009B3956">
        <w:rPr>
          <w:sz w:val="32"/>
        </w:rPr>
        <w:t>ne période d'inutilité</w:t>
      </w:r>
      <w:r>
        <w:rPr>
          <w:sz w:val="32"/>
        </w:rPr>
        <w:t xml:space="preserve"> ?</w:t>
      </w:r>
    </w:p>
    <w:p w:rsidR="00DE579F" w:rsidRDefault="00DE579F" w:rsidP="00A2506C">
      <w:pPr>
        <w:tabs>
          <w:tab w:val="left" w:pos="426"/>
        </w:tabs>
        <w:spacing w:line="360" w:lineRule="auto"/>
        <w:ind w:left="284" w:hanging="284"/>
        <w:jc w:val="both"/>
        <w:rPr>
          <w:sz w:val="32"/>
        </w:rPr>
      </w:pPr>
      <w:r>
        <w:rPr>
          <w:sz w:val="32"/>
        </w:rPr>
        <w:t>Comment exister et se respecter quand on est mis au débarras ?</w:t>
      </w:r>
    </w:p>
    <w:p w:rsidR="00DE579F" w:rsidRDefault="00DE579F" w:rsidP="00A2506C">
      <w:pPr>
        <w:tabs>
          <w:tab w:val="left" w:pos="426"/>
        </w:tabs>
        <w:spacing w:line="360" w:lineRule="auto"/>
        <w:ind w:left="284" w:hanging="284"/>
        <w:jc w:val="both"/>
        <w:rPr>
          <w:sz w:val="32"/>
        </w:rPr>
      </w:pPr>
      <w:r>
        <w:rPr>
          <w:sz w:val="32"/>
        </w:rPr>
        <w:t xml:space="preserve">Hommes ou cartons, il faut se trouver une nouvelle raison de vivre, petit à petit se reconstruire et se découvrir une nouvelle utilité. </w:t>
      </w:r>
    </w:p>
    <w:p w:rsidR="00DE579F" w:rsidRDefault="00DE579F" w:rsidP="00DE579F">
      <w:pPr>
        <w:tabs>
          <w:tab w:val="left" w:pos="426"/>
        </w:tabs>
        <w:spacing w:line="360" w:lineRule="auto"/>
        <w:ind w:left="284" w:hanging="284"/>
        <w:jc w:val="both"/>
        <w:rPr>
          <w:sz w:val="32"/>
        </w:rPr>
      </w:pPr>
      <w:r>
        <w:rPr>
          <w:sz w:val="32"/>
        </w:rPr>
        <w:t xml:space="preserve">Utilité ? </w:t>
      </w:r>
    </w:p>
    <w:p w:rsidR="00A2506C" w:rsidRDefault="001E4FD0" w:rsidP="00DE579F">
      <w:pPr>
        <w:tabs>
          <w:tab w:val="left" w:pos="426"/>
        </w:tabs>
        <w:spacing w:line="360" w:lineRule="auto"/>
        <w:ind w:left="284" w:hanging="284"/>
        <w:jc w:val="both"/>
        <w:rPr>
          <w:sz w:val="32"/>
        </w:rPr>
      </w:pPr>
      <w:r>
        <w:rPr>
          <w:sz w:val="32"/>
        </w:rPr>
        <w:t>Activité</w:t>
      </w:r>
      <w:r w:rsidR="00DE579F">
        <w:rPr>
          <w:sz w:val="32"/>
        </w:rPr>
        <w:t xml:space="preserve"> qui donne un sens à notre vie.</w:t>
      </w:r>
    </w:p>
    <w:p w:rsidR="00E2634A" w:rsidRDefault="00E2634A" w:rsidP="00DE579F">
      <w:pPr>
        <w:rPr>
          <w:b/>
          <w:i/>
          <w:sz w:val="40"/>
          <w:u w:val="single"/>
        </w:rPr>
      </w:pPr>
    </w:p>
    <w:p w:rsidR="00E2634A" w:rsidRPr="00E2634A" w:rsidRDefault="00E2634A" w:rsidP="00E2634A">
      <w:pPr>
        <w:spacing w:line="360" w:lineRule="auto"/>
        <w:jc w:val="center"/>
        <w:rPr>
          <w:i/>
          <w:sz w:val="32"/>
        </w:rPr>
      </w:pPr>
      <w:r w:rsidRPr="00E2634A">
        <w:rPr>
          <w:i/>
          <w:sz w:val="32"/>
        </w:rPr>
        <w:t>Ici, la volonté d'en finir, de se pendre, conduit les personnages à élaborer une structure</w:t>
      </w:r>
      <w:r>
        <w:rPr>
          <w:i/>
          <w:sz w:val="32"/>
        </w:rPr>
        <w:t xml:space="preserve"> : histoire pour l'un, empilement pour l'autre</w:t>
      </w:r>
      <w:r w:rsidRPr="00E2634A">
        <w:rPr>
          <w:i/>
          <w:sz w:val="32"/>
        </w:rPr>
        <w:t>.</w:t>
      </w:r>
    </w:p>
    <w:p w:rsidR="00AF2A2C" w:rsidRDefault="00E2634A" w:rsidP="00E2634A">
      <w:pPr>
        <w:spacing w:line="360" w:lineRule="auto"/>
        <w:jc w:val="center"/>
        <w:rPr>
          <w:i/>
          <w:sz w:val="32"/>
        </w:rPr>
      </w:pPr>
      <w:r w:rsidRPr="00E2634A">
        <w:rPr>
          <w:i/>
          <w:sz w:val="32"/>
        </w:rPr>
        <w:t>Ce travail d'élaboration devient le vecteur de la renaissance de leur désir, incarné par la jeune femme</w:t>
      </w:r>
      <w:r>
        <w:rPr>
          <w:i/>
          <w:sz w:val="32"/>
        </w:rPr>
        <w:t>.</w:t>
      </w:r>
    </w:p>
    <w:p w:rsidR="00DE579F" w:rsidRPr="00DE579F" w:rsidRDefault="003A7D4E" w:rsidP="00001EF8">
      <w:pPr>
        <w:spacing w:line="360" w:lineRule="auto"/>
        <w:jc w:val="center"/>
        <w:rPr>
          <w:b/>
          <w:i/>
          <w:sz w:val="40"/>
          <w:u w:val="single"/>
        </w:rPr>
      </w:pPr>
      <w:r>
        <w:rPr>
          <w:i/>
          <w:noProof/>
          <w:sz w:val="32"/>
        </w:rPr>
        <w:drawing>
          <wp:inline distT="0" distB="0" distL="0" distR="0">
            <wp:extent cx="4507865" cy="3487011"/>
            <wp:effectExtent l="25400" t="0" r="0" b="0"/>
            <wp:docPr id="16" name="Image 15" descr="léo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 Bis.jpg"/>
                    <pic:cNvPicPr/>
                  </pic:nvPicPr>
                  <pic:blipFill>
                    <a:blip r:embed="rId6"/>
                    <a:stretch>
                      <a:fillRect/>
                    </a:stretch>
                  </pic:blipFill>
                  <pic:spPr>
                    <a:xfrm>
                      <a:off x="0" y="0"/>
                      <a:ext cx="4508471" cy="3487480"/>
                    </a:xfrm>
                    <a:prstGeom prst="rect">
                      <a:avLst/>
                    </a:prstGeom>
                  </pic:spPr>
                </pic:pic>
              </a:graphicData>
            </a:graphic>
          </wp:inline>
        </w:drawing>
      </w:r>
      <w:r w:rsidR="00987FB6">
        <w:rPr>
          <w:b/>
          <w:i/>
          <w:sz w:val="40"/>
          <w:u w:val="single"/>
        </w:rPr>
        <w:t xml:space="preserve"> </w:t>
      </w:r>
      <w:r w:rsidR="00DE579F">
        <w:rPr>
          <w:b/>
          <w:i/>
          <w:sz w:val="40"/>
          <w:u w:val="single"/>
        </w:rPr>
        <w:br w:type="page"/>
      </w:r>
      <w:r w:rsidR="00DE579F" w:rsidRPr="00DE579F">
        <w:rPr>
          <w:b/>
          <w:i/>
          <w:sz w:val="40"/>
          <w:u w:val="single"/>
        </w:rPr>
        <w:t>Synopsis</w:t>
      </w:r>
    </w:p>
    <w:p w:rsidR="00DE579F" w:rsidRPr="00CC1F96" w:rsidRDefault="00DE579F" w:rsidP="00DE579F">
      <w:pPr>
        <w:spacing w:line="360" w:lineRule="auto"/>
        <w:ind w:left="284" w:hanging="283"/>
        <w:jc w:val="both"/>
        <w:rPr>
          <w:sz w:val="28"/>
        </w:rPr>
      </w:pPr>
    </w:p>
    <w:p w:rsidR="00CC1F96" w:rsidRPr="00E2634A" w:rsidRDefault="00CC1F96" w:rsidP="00CC1F96">
      <w:pPr>
        <w:spacing w:line="360" w:lineRule="auto"/>
        <w:ind w:left="284" w:hanging="283"/>
        <w:jc w:val="both"/>
        <w:rPr>
          <w:sz w:val="30"/>
        </w:rPr>
      </w:pPr>
      <w:r w:rsidRPr="00E2634A">
        <w:rPr>
          <w:sz w:val="30"/>
        </w:rPr>
        <w:t>1/ Un vieil Auguste déguisé en lion erre sur les bords de la piste en maugréant. Il ne veut pas jouer, veut partir mais n'y arrive pas. Au fond il ne sait pas ce qu'il veut.</w:t>
      </w:r>
    </w:p>
    <w:p w:rsidR="00CC1F96" w:rsidRPr="00E2634A" w:rsidRDefault="00CC1F96" w:rsidP="00CC1F96">
      <w:pPr>
        <w:spacing w:line="360" w:lineRule="auto"/>
        <w:ind w:left="284" w:hanging="283"/>
        <w:jc w:val="both"/>
        <w:rPr>
          <w:sz w:val="30"/>
        </w:rPr>
      </w:pPr>
      <w:r w:rsidRPr="00E2634A">
        <w:rPr>
          <w:sz w:val="30"/>
        </w:rPr>
        <w:t>2/ Le Clown Blanc entre, il a une allure de manouche, il entrepose des matériaux comme dans un débarras : cartons, ficelles, pierres… L'Auguste l'invective, lui raconte ses drames, ses envies d'en finir, son impuissance, son âge d'or de lion. Il pleure, il rugit…</w:t>
      </w:r>
    </w:p>
    <w:p w:rsidR="00CC1F96" w:rsidRPr="00E2634A" w:rsidRDefault="00CC1F96" w:rsidP="00CC1F96">
      <w:pPr>
        <w:spacing w:line="360" w:lineRule="auto"/>
        <w:ind w:left="284" w:hanging="283"/>
        <w:jc w:val="both"/>
        <w:rPr>
          <w:sz w:val="30"/>
        </w:rPr>
      </w:pPr>
      <w:r w:rsidRPr="00E2634A">
        <w:rPr>
          <w:sz w:val="30"/>
        </w:rPr>
        <w:t>3/ Une jeune femme entre, on dirait l'Ecuyère du tableau de Seurat. Elle se déguise aussi en lionne (en lionnette), et s'amuse à circuler autour de l'Auguste qui en reste bouche bée !</w:t>
      </w:r>
    </w:p>
    <w:p w:rsidR="00CC1F96" w:rsidRPr="00E2634A" w:rsidRDefault="00CC1F96" w:rsidP="00CC1F96">
      <w:pPr>
        <w:spacing w:line="360" w:lineRule="auto"/>
        <w:ind w:left="284" w:hanging="283"/>
        <w:jc w:val="both"/>
        <w:rPr>
          <w:sz w:val="30"/>
        </w:rPr>
      </w:pPr>
      <w:r w:rsidRPr="00E2634A">
        <w:rPr>
          <w:sz w:val="30"/>
        </w:rPr>
        <w:t xml:space="preserve">4/ Le Clown Blanc se met à empiler des cartons. Enormes cartons qui s'amassent en une immense tour labyrinthique : équilibre de la structure, dédale. L'Auguste devient spectateur de ce travail et se met à rêver et raconter des histoires du Roland Furieux de l'Arioste (les chevaliers enfermés dans le château du mage, Astolphe sur la lune, la folie de Roland…) tandis que l'Ecuyère se </w:t>
      </w:r>
      <w:r w:rsidR="00E2634A" w:rsidRPr="00E2634A">
        <w:rPr>
          <w:sz w:val="30"/>
        </w:rPr>
        <w:t>met à circuler dans ce dédale, à</w:t>
      </w:r>
      <w:r w:rsidRPr="00E2634A">
        <w:rPr>
          <w:sz w:val="30"/>
        </w:rPr>
        <w:t xml:space="preserve"> en expérimenter les chemins et les limites.</w:t>
      </w:r>
    </w:p>
    <w:p w:rsidR="00CC1F96" w:rsidRPr="00E2634A" w:rsidRDefault="00CC1F96" w:rsidP="00CC1F96">
      <w:pPr>
        <w:spacing w:line="360" w:lineRule="auto"/>
        <w:ind w:left="284" w:hanging="283"/>
        <w:jc w:val="both"/>
        <w:rPr>
          <w:sz w:val="30"/>
        </w:rPr>
      </w:pPr>
      <w:r w:rsidRPr="00E2634A">
        <w:rPr>
          <w:sz w:val="30"/>
        </w:rPr>
        <w:t xml:space="preserve">5/ </w:t>
      </w:r>
      <w:r w:rsidR="00070DAA" w:rsidRPr="00E2634A">
        <w:rPr>
          <w:sz w:val="30"/>
        </w:rPr>
        <w:t>Le Clown Blanc poursuit l'Ecuyère</w:t>
      </w:r>
      <w:r w:rsidR="00E2634A" w:rsidRPr="00E2634A">
        <w:rPr>
          <w:sz w:val="30"/>
        </w:rPr>
        <w:t xml:space="preserve"> qui envahit son territoire</w:t>
      </w:r>
      <w:r w:rsidR="001E4FD0" w:rsidRPr="00E2634A">
        <w:rPr>
          <w:sz w:val="30"/>
        </w:rPr>
        <w:t xml:space="preserve">. </w:t>
      </w:r>
      <w:r w:rsidRPr="00E2634A">
        <w:rPr>
          <w:sz w:val="30"/>
        </w:rPr>
        <w:t>Duo entre l'Ecuyère et le Clown Blanc qui s'amusent dans un corps à corps autour et dans la structure, corps à corps charnel qui trouble et déstabilise l'Auguste.</w:t>
      </w:r>
    </w:p>
    <w:p w:rsidR="00CC1F96" w:rsidRPr="00E2634A" w:rsidRDefault="00CC1F96" w:rsidP="00CC1F96">
      <w:pPr>
        <w:spacing w:line="360" w:lineRule="auto"/>
        <w:ind w:left="284" w:hanging="283"/>
        <w:jc w:val="both"/>
        <w:rPr>
          <w:sz w:val="30"/>
        </w:rPr>
      </w:pPr>
      <w:r w:rsidRPr="00E2634A">
        <w:rPr>
          <w:sz w:val="30"/>
        </w:rPr>
        <w:t>6/ Au-dessus de la structure ils découvrent une corde de pendu, il se mettent à voltiger avec, volant autour de la structure.</w:t>
      </w:r>
    </w:p>
    <w:p w:rsidR="00DE579F" w:rsidRPr="00E2634A" w:rsidRDefault="00DE579F" w:rsidP="00DE579F">
      <w:pPr>
        <w:spacing w:line="360" w:lineRule="auto"/>
        <w:ind w:left="284" w:hanging="283"/>
        <w:jc w:val="both"/>
        <w:rPr>
          <w:sz w:val="30"/>
        </w:rPr>
      </w:pPr>
      <w:r w:rsidRPr="00E2634A">
        <w:rPr>
          <w:sz w:val="30"/>
        </w:rPr>
        <w:t xml:space="preserve">7/ L'écuyère chute. Elle semble évanouie. L'Auguste la prend dans ses bras avec douceur. Il a envie de la soigner, la guérir, la chérir, la protéger. Il décide de la plâtrer intégralement. Pour son bien. </w:t>
      </w:r>
    </w:p>
    <w:p w:rsidR="00DE579F" w:rsidRPr="00E2634A" w:rsidRDefault="00DE579F" w:rsidP="00DE579F">
      <w:pPr>
        <w:spacing w:line="360" w:lineRule="auto"/>
        <w:ind w:left="284" w:hanging="283"/>
        <w:jc w:val="both"/>
        <w:rPr>
          <w:sz w:val="30"/>
        </w:rPr>
      </w:pPr>
      <w:r w:rsidRPr="00E2634A">
        <w:rPr>
          <w:sz w:val="30"/>
        </w:rPr>
        <w:t>8/ Quand elle s'éveille, elle tente de se mouvoir mais c'est quasi impossible. Elle s'agite, essaie de briser son carcan. L'Auguste est effondré, Le Clown Blanc essaie de le convaincre de la libérer (On n'enferme pas un oiseau quand on l'aime !). Finalement, en pleurant, l'Auguste lui rend sa liberté.</w:t>
      </w:r>
    </w:p>
    <w:p w:rsidR="00DE579F" w:rsidRPr="00E2634A" w:rsidRDefault="00DE579F" w:rsidP="00DE579F">
      <w:pPr>
        <w:spacing w:line="360" w:lineRule="auto"/>
        <w:ind w:left="284" w:hanging="283"/>
        <w:jc w:val="both"/>
        <w:rPr>
          <w:sz w:val="30"/>
        </w:rPr>
      </w:pPr>
      <w:r w:rsidRPr="00E2634A">
        <w:rPr>
          <w:sz w:val="30"/>
        </w:rPr>
        <w:t>9/ L'Ecuyère ivre de liberté danse.</w:t>
      </w:r>
    </w:p>
    <w:p w:rsidR="00DE579F" w:rsidRPr="00E2634A" w:rsidRDefault="00DE579F" w:rsidP="00DE579F">
      <w:pPr>
        <w:spacing w:line="360" w:lineRule="auto"/>
        <w:ind w:left="284" w:hanging="283"/>
        <w:jc w:val="both"/>
        <w:rPr>
          <w:sz w:val="30"/>
        </w:rPr>
      </w:pPr>
      <w:r w:rsidRPr="00E2634A">
        <w:rPr>
          <w:sz w:val="30"/>
        </w:rPr>
        <w:t>10/ L'Auguste est prostré sur un banc. Il ne sait plus que faire. Ne pa</w:t>
      </w:r>
      <w:r w:rsidR="001E4FD0" w:rsidRPr="00E2634A">
        <w:rPr>
          <w:sz w:val="30"/>
        </w:rPr>
        <w:t>rle même plus. Il s'en veut. L'E</w:t>
      </w:r>
      <w:r w:rsidRPr="00E2634A">
        <w:rPr>
          <w:sz w:val="30"/>
        </w:rPr>
        <w:t>cuyère vient près de lui et tout doucement l'invite à danser. Une danse sur un banc. Une danse de mouvements quotidiens. Progressivement, la danse s'amplifie, le Clown blanc les rejoint et les trois se mettent à danser avec complicité une danse de l'amitié.</w:t>
      </w:r>
    </w:p>
    <w:p w:rsidR="00DE579F" w:rsidRPr="00E2634A" w:rsidRDefault="00DE579F" w:rsidP="00DE579F">
      <w:pPr>
        <w:spacing w:line="360" w:lineRule="auto"/>
        <w:ind w:left="284" w:hanging="283"/>
        <w:rPr>
          <w:sz w:val="30"/>
        </w:rPr>
      </w:pPr>
    </w:p>
    <w:p w:rsidR="00AF2A2C" w:rsidRDefault="00DE579F" w:rsidP="00DE579F">
      <w:pPr>
        <w:spacing w:line="360" w:lineRule="auto"/>
        <w:ind w:left="284" w:hanging="283"/>
        <w:rPr>
          <w:sz w:val="30"/>
        </w:rPr>
      </w:pPr>
      <w:r w:rsidRPr="00E2634A">
        <w:rPr>
          <w:sz w:val="30"/>
        </w:rPr>
        <w:t>Noir</w:t>
      </w:r>
    </w:p>
    <w:p w:rsidR="00DE579F" w:rsidRPr="00E2634A" w:rsidRDefault="00AF2A2C" w:rsidP="00AF2A2C">
      <w:pPr>
        <w:spacing w:line="360" w:lineRule="auto"/>
        <w:ind w:left="284" w:hanging="283"/>
        <w:jc w:val="center"/>
        <w:rPr>
          <w:sz w:val="30"/>
        </w:rPr>
      </w:pPr>
      <w:r w:rsidRPr="00AF2A2C">
        <w:rPr>
          <w:noProof/>
          <w:sz w:val="30"/>
        </w:rPr>
        <w:drawing>
          <wp:inline distT="0" distB="0" distL="0" distR="0">
            <wp:extent cx="2407700" cy="3101340"/>
            <wp:effectExtent l="25400" t="0" r="5300" b="0"/>
            <wp:docPr id="15" name="Image 7" descr="80652f24ded17400151d7c0af9496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652f24ded17400151d7c0af949602b.jpg"/>
                    <pic:cNvPicPr/>
                  </pic:nvPicPr>
                  <pic:blipFill>
                    <a:blip r:embed="rId7"/>
                    <a:stretch>
                      <a:fillRect/>
                    </a:stretch>
                  </pic:blipFill>
                  <pic:spPr>
                    <a:xfrm>
                      <a:off x="0" y="0"/>
                      <a:ext cx="2408318" cy="3102137"/>
                    </a:xfrm>
                    <a:prstGeom prst="rect">
                      <a:avLst/>
                    </a:prstGeom>
                  </pic:spPr>
                </pic:pic>
              </a:graphicData>
            </a:graphic>
          </wp:inline>
        </w:drawing>
      </w:r>
    </w:p>
    <w:p w:rsidR="001F7F37" w:rsidRPr="009438BC" w:rsidRDefault="002B4F81" w:rsidP="00A2506C">
      <w:pPr>
        <w:rPr>
          <w:b/>
          <w:i/>
          <w:sz w:val="40"/>
          <w:u w:val="single"/>
        </w:rPr>
      </w:pPr>
      <w:r>
        <w:rPr>
          <w:sz w:val="32"/>
        </w:rPr>
        <w:br w:type="page"/>
      </w:r>
      <w:r w:rsidR="00FF0EE0" w:rsidRPr="009438BC">
        <w:rPr>
          <w:b/>
          <w:i/>
          <w:sz w:val="40"/>
          <w:u w:val="single"/>
        </w:rPr>
        <w:t>E</w:t>
      </w:r>
      <w:r w:rsidR="006F54A5" w:rsidRPr="009438BC">
        <w:rPr>
          <w:b/>
          <w:i/>
          <w:sz w:val="40"/>
          <w:u w:val="single"/>
        </w:rPr>
        <w:t>quipe</w:t>
      </w:r>
    </w:p>
    <w:p w:rsidR="00EA2A84" w:rsidRPr="00C405C9" w:rsidRDefault="00EA2A84" w:rsidP="000E2E3B">
      <w:pPr>
        <w:jc w:val="right"/>
        <w:rPr>
          <w:b/>
          <w:i/>
          <w:sz w:val="40"/>
        </w:rPr>
      </w:pPr>
    </w:p>
    <w:p w:rsidR="006F54A5" w:rsidRDefault="006F54A5" w:rsidP="000E2E3B">
      <w:pPr>
        <w:spacing w:line="360" w:lineRule="auto"/>
        <w:jc w:val="right"/>
        <w:rPr>
          <w:sz w:val="32"/>
        </w:rPr>
      </w:pPr>
      <w:r>
        <w:rPr>
          <w:sz w:val="32"/>
        </w:rPr>
        <w:t>Compagnons de route depuis leur forma</w:t>
      </w:r>
      <w:r w:rsidR="00A2506C">
        <w:rPr>
          <w:sz w:val="32"/>
        </w:rPr>
        <w:t xml:space="preserve">tion à l'Ecole </w:t>
      </w:r>
      <w:r>
        <w:rPr>
          <w:sz w:val="32"/>
        </w:rPr>
        <w:t>du Théâtre Nat</w:t>
      </w:r>
      <w:r w:rsidR="00FF0EE0">
        <w:rPr>
          <w:sz w:val="32"/>
        </w:rPr>
        <w:t>ional de Strasbourg, puis partenaires au sein du Groupe Incognito,</w:t>
      </w:r>
      <w:r>
        <w:rPr>
          <w:sz w:val="32"/>
        </w:rPr>
        <w:t xml:space="preserve"> Clément Victor et Jean-Baptiste Verquin se retrouvent ici pour composer un spectacle physique et onirique, expression d'un d</w:t>
      </w:r>
      <w:r w:rsidR="006470E7">
        <w:rPr>
          <w:sz w:val="32"/>
        </w:rPr>
        <w:t>ésir et d'</w:t>
      </w:r>
      <w:r w:rsidR="00C1409E">
        <w:rPr>
          <w:sz w:val="32"/>
        </w:rPr>
        <w:t>une vitalité sans cesse renouve</w:t>
      </w:r>
      <w:r w:rsidR="006470E7">
        <w:rPr>
          <w:sz w:val="32"/>
        </w:rPr>
        <w:t>lé</w:t>
      </w:r>
      <w:r w:rsidR="00A2506C">
        <w:rPr>
          <w:sz w:val="32"/>
        </w:rPr>
        <w:t>s</w:t>
      </w:r>
      <w:r>
        <w:rPr>
          <w:sz w:val="32"/>
        </w:rPr>
        <w:t>.</w:t>
      </w:r>
    </w:p>
    <w:p w:rsidR="001F7F37" w:rsidRDefault="006F54A5" w:rsidP="000E2E3B">
      <w:pPr>
        <w:spacing w:line="360" w:lineRule="auto"/>
        <w:jc w:val="right"/>
        <w:rPr>
          <w:sz w:val="32"/>
        </w:rPr>
      </w:pPr>
      <w:r>
        <w:rPr>
          <w:sz w:val="32"/>
        </w:rPr>
        <w:t xml:space="preserve">S'échappant </w:t>
      </w:r>
      <w:r w:rsidR="00A2506C">
        <w:rPr>
          <w:sz w:val="32"/>
        </w:rPr>
        <w:t>des théâtres dont ils ont</w:t>
      </w:r>
      <w:r>
        <w:rPr>
          <w:sz w:val="32"/>
        </w:rPr>
        <w:t xml:space="preserve"> l'habitude, c'est la </w:t>
      </w:r>
      <w:r w:rsidR="006470E7">
        <w:rPr>
          <w:sz w:val="32"/>
        </w:rPr>
        <w:t>nécessité de trouver les moyens d'expr</w:t>
      </w:r>
      <w:r w:rsidR="00A2506C">
        <w:rPr>
          <w:sz w:val="32"/>
        </w:rPr>
        <w:t xml:space="preserve">ession les plus justes </w:t>
      </w:r>
      <w:r w:rsidR="006470E7">
        <w:rPr>
          <w:sz w:val="32"/>
        </w:rPr>
        <w:t>qui les amène sur les pistes</w:t>
      </w:r>
      <w:r>
        <w:rPr>
          <w:sz w:val="32"/>
        </w:rPr>
        <w:t>.</w:t>
      </w:r>
      <w:r w:rsidR="00FF0EE0">
        <w:rPr>
          <w:sz w:val="32"/>
        </w:rPr>
        <w:t xml:space="preserve"> </w:t>
      </w:r>
    </w:p>
    <w:p w:rsidR="001F7F37" w:rsidRDefault="001F7F37" w:rsidP="000E2E3B">
      <w:pPr>
        <w:spacing w:line="360" w:lineRule="auto"/>
        <w:jc w:val="right"/>
        <w:rPr>
          <w:sz w:val="32"/>
        </w:rPr>
      </w:pPr>
    </w:p>
    <w:p w:rsidR="006F54A5" w:rsidRDefault="006F54A5" w:rsidP="000E2E3B">
      <w:pPr>
        <w:spacing w:line="360" w:lineRule="auto"/>
        <w:jc w:val="right"/>
        <w:rPr>
          <w:sz w:val="32"/>
        </w:rPr>
      </w:pPr>
    </w:p>
    <w:p w:rsidR="006F54A5" w:rsidRDefault="00FA52EA" w:rsidP="00FA52EA">
      <w:pPr>
        <w:spacing w:line="360" w:lineRule="auto"/>
        <w:jc w:val="center"/>
        <w:rPr>
          <w:sz w:val="32"/>
        </w:rPr>
      </w:pPr>
      <w:r>
        <w:rPr>
          <w:noProof/>
          <w:sz w:val="32"/>
        </w:rPr>
        <w:drawing>
          <wp:inline distT="0" distB="0" distL="0" distR="0">
            <wp:extent cx="5726201" cy="3815080"/>
            <wp:effectExtent l="25400" t="0" r="0" b="0"/>
            <wp:docPr id="12" name="Image 11" descr="JB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Moi.jpg"/>
                    <pic:cNvPicPr/>
                  </pic:nvPicPr>
                  <pic:blipFill>
                    <a:blip r:embed="rId8"/>
                    <a:stretch>
                      <a:fillRect/>
                    </a:stretch>
                  </pic:blipFill>
                  <pic:spPr>
                    <a:xfrm>
                      <a:off x="0" y="0"/>
                      <a:ext cx="5722621" cy="3812695"/>
                    </a:xfrm>
                    <a:prstGeom prst="rect">
                      <a:avLst/>
                    </a:prstGeom>
                  </pic:spPr>
                </pic:pic>
              </a:graphicData>
            </a:graphic>
          </wp:inline>
        </w:drawing>
      </w:r>
    </w:p>
    <w:p w:rsidR="00FA52EA" w:rsidRDefault="00FA52EA" w:rsidP="00FA52EA">
      <w:pPr>
        <w:spacing w:line="360" w:lineRule="auto"/>
        <w:jc w:val="center"/>
        <w:rPr>
          <w:i/>
          <w:sz w:val="28"/>
        </w:rPr>
      </w:pPr>
      <w:r>
        <w:rPr>
          <w:i/>
          <w:sz w:val="28"/>
        </w:rPr>
        <w:t>J</w:t>
      </w:r>
      <w:r w:rsidR="00A2506C">
        <w:rPr>
          <w:i/>
          <w:sz w:val="28"/>
        </w:rPr>
        <w:t xml:space="preserve">ean </w:t>
      </w:r>
      <w:r>
        <w:rPr>
          <w:i/>
          <w:sz w:val="28"/>
        </w:rPr>
        <w:t>B</w:t>
      </w:r>
      <w:r w:rsidR="00A2506C">
        <w:rPr>
          <w:i/>
          <w:sz w:val="28"/>
        </w:rPr>
        <w:t xml:space="preserve">aptiste Verquin et Clément </w:t>
      </w:r>
      <w:r>
        <w:rPr>
          <w:i/>
          <w:sz w:val="28"/>
        </w:rPr>
        <w:t>Victor</w:t>
      </w:r>
    </w:p>
    <w:p w:rsidR="00540BFF" w:rsidRPr="009438BC" w:rsidRDefault="00FA52EA" w:rsidP="00FA52EA">
      <w:pPr>
        <w:rPr>
          <w:b/>
          <w:i/>
          <w:sz w:val="36"/>
          <w:u w:val="single"/>
        </w:rPr>
      </w:pPr>
      <w:r>
        <w:rPr>
          <w:b/>
          <w:i/>
          <w:sz w:val="36"/>
        </w:rPr>
        <w:br w:type="page"/>
      </w:r>
      <w:r w:rsidR="006F54A5" w:rsidRPr="009438BC">
        <w:rPr>
          <w:b/>
          <w:i/>
          <w:sz w:val="36"/>
          <w:u w:val="single"/>
        </w:rPr>
        <w:t>Sillon</w:t>
      </w:r>
    </w:p>
    <w:p w:rsidR="006F54A5" w:rsidRPr="009438BC" w:rsidRDefault="006F54A5" w:rsidP="006F54A5">
      <w:pPr>
        <w:spacing w:line="360" w:lineRule="auto"/>
        <w:rPr>
          <w:b/>
          <w:i/>
          <w:sz w:val="36"/>
          <w:u w:val="single"/>
        </w:rPr>
      </w:pPr>
    </w:p>
    <w:p w:rsidR="006470E7" w:rsidRDefault="00540BFF" w:rsidP="00EA2A84">
      <w:pPr>
        <w:spacing w:line="360" w:lineRule="auto"/>
        <w:jc w:val="both"/>
        <w:rPr>
          <w:sz w:val="32"/>
        </w:rPr>
      </w:pPr>
      <w:r>
        <w:rPr>
          <w:noProof/>
          <w:sz w:val="32"/>
        </w:rPr>
        <w:drawing>
          <wp:anchor distT="0" distB="0" distL="114300" distR="114300" simplePos="0" relativeHeight="251658240" behindDoc="0" locked="0" layoutInCell="1" allowOverlap="1">
            <wp:simplePos x="0" y="0"/>
            <wp:positionH relativeFrom="column">
              <wp:posOffset>-48895</wp:posOffset>
            </wp:positionH>
            <wp:positionV relativeFrom="paragraph">
              <wp:posOffset>79375</wp:posOffset>
            </wp:positionV>
            <wp:extent cx="1407160" cy="1778000"/>
            <wp:effectExtent l="25400" t="0" r="0" b="0"/>
            <wp:wrapSquare wrapText="bothSides"/>
            <wp:docPr id="24" name="" descr="Di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ble.png"/>
                    <pic:cNvPicPr/>
                  </pic:nvPicPr>
                  <pic:blipFill>
                    <a:blip r:embed="rId9"/>
                    <a:stretch>
                      <a:fillRect/>
                    </a:stretch>
                  </pic:blipFill>
                  <pic:spPr>
                    <a:xfrm>
                      <a:off x="0" y="0"/>
                      <a:ext cx="1407160" cy="1778000"/>
                    </a:xfrm>
                    <a:prstGeom prst="rect">
                      <a:avLst/>
                    </a:prstGeom>
                  </pic:spPr>
                </pic:pic>
              </a:graphicData>
            </a:graphic>
          </wp:anchor>
        </w:drawing>
      </w:r>
      <w:r w:rsidR="006F54A5">
        <w:rPr>
          <w:sz w:val="32"/>
        </w:rPr>
        <w:t xml:space="preserve">Pour </w:t>
      </w:r>
      <w:r w:rsidR="006F54A5" w:rsidRPr="00FD3254">
        <w:rPr>
          <w:b/>
          <w:sz w:val="32"/>
        </w:rPr>
        <w:t>Clément</w:t>
      </w:r>
      <w:r w:rsidR="00FD3254" w:rsidRPr="00FD3254">
        <w:rPr>
          <w:b/>
          <w:sz w:val="32"/>
        </w:rPr>
        <w:t xml:space="preserve"> Victor</w:t>
      </w:r>
      <w:r w:rsidR="006F54A5">
        <w:rPr>
          <w:sz w:val="32"/>
        </w:rPr>
        <w:t xml:space="preserve">, directeur artistique du Théâtre Alchimique, </w:t>
      </w:r>
      <w:r w:rsidR="006470E7">
        <w:rPr>
          <w:sz w:val="32"/>
        </w:rPr>
        <w:t>sa familiarité avec le cirque s'est toujours entremêlée avec sa pratique du théâtre : échang</w:t>
      </w:r>
      <w:r w:rsidR="00B362A4">
        <w:rPr>
          <w:sz w:val="32"/>
        </w:rPr>
        <w:t xml:space="preserve">es avec le CNAC, </w:t>
      </w:r>
      <w:r w:rsidR="006F702A">
        <w:rPr>
          <w:sz w:val="32"/>
        </w:rPr>
        <w:t xml:space="preserve">collaboration avec les élastonautes, </w:t>
      </w:r>
      <w:r w:rsidR="00B362A4">
        <w:rPr>
          <w:sz w:val="32"/>
        </w:rPr>
        <w:t>résidence au Pô</w:t>
      </w:r>
      <w:r w:rsidR="006470E7">
        <w:rPr>
          <w:sz w:val="32"/>
        </w:rPr>
        <w:t xml:space="preserve">le Cirque de Cherbourg en 2004 pour la création </w:t>
      </w:r>
      <w:r w:rsidR="006470E7" w:rsidRPr="00A2506C">
        <w:rPr>
          <w:sz w:val="32"/>
        </w:rPr>
        <w:t>des</w:t>
      </w:r>
      <w:r w:rsidR="006470E7" w:rsidRPr="00A2506C">
        <w:rPr>
          <w:i/>
          <w:sz w:val="32"/>
        </w:rPr>
        <w:t xml:space="preserve"> Chemins de Damas</w:t>
      </w:r>
      <w:r w:rsidR="006470E7">
        <w:rPr>
          <w:sz w:val="32"/>
        </w:rPr>
        <w:t xml:space="preserve"> en 2006 à Elbeuf - il y </w:t>
      </w:r>
      <w:r w:rsidR="00A2506C">
        <w:rPr>
          <w:sz w:val="32"/>
        </w:rPr>
        <w:t>fait alors de la roue allemande</w:t>
      </w:r>
      <w:r w:rsidR="00C1409E">
        <w:rPr>
          <w:sz w:val="32"/>
        </w:rPr>
        <w:t xml:space="preserve"> dans la mise en piste de Laurence Mayor.</w:t>
      </w:r>
    </w:p>
    <w:p w:rsidR="006470E7" w:rsidRDefault="00540BFF" w:rsidP="00EA2A84">
      <w:pPr>
        <w:spacing w:line="360" w:lineRule="auto"/>
        <w:jc w:val="both"/>
        <w:rPr>
          <w:sz w:val="32"/>
        </w:rPr>
      </w:pPr>
      <w:r>
        <w:rPr>
          <w:noProof/>
          <w:sz w:val="32"/>
        </w:rPr>
        <w:drawing>
          <wp:anchor distT="0" distB="0" distL="114300" distR="114300" simplePos="0" relativeHeight="251659264" behindDoc="0" locked="0" layoutInCell="1" allowOverlap="1">
            <wp:simplePos x="0" y="0"/>
            <wp:positionH relativeFrom="column">
              <wp:posOffset>3608705</wp:posOffset>
            </wp:positionH>
            <wp:positionV relativeFrom="paragraph">
              <wp:posOffset>826135</wp:posOffset>
            </wp:positionV>
            <wp:extent cx="2291080" cy="1524000"/>
            <wp:effectExtent l="25400" t="0" r="0" b="0"/>
            <wp:wrapSquare wrapText="bothSides"/>
            <wp:docPr id="27" name="" descr="J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1.jpg"/>
                    <pic:cNvPicPr/>
                  </pic:nvPicPr>
                  <pic:blipFill>
                    <a:blip r:embed="rId10"/>
                    <a:stretch>
                      <a:fillRect/>
                    </a:stretch>
                  </pic:blipFill>
                  <pic:spPr>
                    <a:xfrm>
                      <a:off x="0" y="0"/>
                      <a:ext cx="2291080" cy="1524000"/>
                    </a:xfrm>
                    <a:prstGeom prst="rect">
                      <a:avLst/>
                    </a:prstGeom>
                  </pic:spPr>
                </pic:pic>
              </a:graphicData>
            </a:graphic>
          </wp:anchor>
        </w:drawing>
      </w:r>
      <w:r w:rsidR="006470E7">
        <w:rPr>
          <w:sz w:val="32"/>
        </w:rPr>
        <w:t xml:space="preserve">Depuis sa première création en 2003, </w:t>
      </w:r>
      <w:r w:rsidR="006470E7" w:rsidRPr="006470E7">
        <w:rPr>
          <w:i/>
          <w:sz w:val="32"/>
        </w:rPr>
        <w:t xml:space="preserve">La </w:t>
      </w:r>
      <w:r w:rsidR="006470E7">
        <w:rPr>
          <w:i/>
          <w:sz w:val="32"/>
        </w:rPr>
        <w:t>Jeune Fille, l</w:t>
      </w:r>
      <w:r w:rsidR="006470E7" w:rsidRPr="006470E7">
        <w:rPr>
          <w:i/>
          <w:sz w:val="32"/>
        </w:rPr>
        <w:t>e Diable et le moulin</w:t>
      </w:r>
      <w:r w:rsidR="00A2506C">
        <w:rPr>
          <w:i/>
          <w:sz w:val="32"/>
        </w:rPr>
        <w:t xml:space="preserve"> </w:t>
      </w:r>
      <w:r w:rsidR="00A2506C" w:rsidRPr="00A2506C">
        <w:rPr>
          <w:sz w:val="32"/>
        </w:rPr>
        <w:t>(d'Olivier Py)</w:t>
      </w:r>
      <w:r w:rsidR="006470E7">
        <w:rPr>
          <w:sz w:val="32"/>
        </w:rPr>
        <w:t>, c'est l'onirisme qui vient envahir son plateau, révéler les intentions cachées</w:t>
      </w:r>
      <w:r w:rsidR="00447B57">
        <w:rPr>
          <w:sz w:val="32"/>
        </w:rPr>
        <w:t>.</w:t>
      </w:r>
      <w:r>
        <w:rPr>
          <w:sz w:val="32"/>
        </w:rPr>
        <w:t xml:space="preserve"> </w:t>
      </w:r>
    </w:p>
    <w:p w:rsidR="006470E7" w:rsidRDefault="006470E7" w:rsidP="00EA2A84">
      <w:pPr>
        <w:spacing w:line="360" w:lineRule="auto"/>
        <w:jc w:val="both"/>
        <w:rPr>
          <w:sz w:val="32"/>
        </w:rPr>
      </w:pPr>
    </w:p>
    <w:p w:rsidR="000F355D" w:rsidRDefault="000F355D" w:rsidP="00EA2A84">
      <w:pPr>
        <w:spacing w:line="360" w:lineRule="auto"/>
        <w:jc w:val="both"/>
        <w:rPr>
          <w:sz w:val="32"/>
        </w:rPr>
      </w:pPr>
      <w:r>
        <w:rPr>
          <w:sz w:val="32"/>
        </w:rPr>
        <w:t>Chaque spectacle</w:t>
      </w:r>
      <w:r w:rsidR="006F54A5">
        <w:rPr>
          <w:sz w:val="32"/>
        </w:rPr>
        <w:t xml:space="preserve"> </w:t>
      </w:r>
      <w:r>
        <w:rPr>
          <w:sz w:val="32"/>
        </w:rPr>
        <w:t xml:space="preserve">est l'occasion </w:t>
      </w:r>
      <w:r w:rsidR="006F54A5">
        <w:rPr>
          <w:sz w:val="32"/>
        </w:rPr>
        <w:t>de s'enfoncer dans l'inconscient et d'en explorer les ressor</w:t>
      </w:r>
      <w:r w:rsidR="00A2506C">
        <w:rPr>
          <w:sz w:val="32"/>
        </w:rPr>
        <w:t>t</w:t>
      </w:r>
      <w:r w:rsidR="006F54A5">
        <w:rPr>
          <w:sz w:val="32"/>
        </w:rPr>
        <w:t>s de manière métaphorique</w:t>
      </w:r>
      <w:r>
        <w:rPr>
          <w:sz w:val="32"/>
        </w:rPr>
        <w:t>. Après un travail sur l'improvisation, la performance et les poèmes-concerts, il souhaite remettre les corps au centre de l'arène.</w:t>
      </w:r>
    </w:p>
    <w:p w:rsidR="00540BFF" w:rsidRDefault="00540BFF" w:rsidP="00EA2A84">
      <w:pPr>
        <w:spacing w:line="360" w:lineRule="auto"/>
        <w:jc w:val="both"/>
        <w:rPr>
          <w:sz w:val="32"/>
        </w:rPr>
      </w:pPr>
    </w:p>
    <w:p w:rsidR="006F54A5" w:rsidRDefault="006F702A" w:rsidP="00EA2A84">
      <w:pPr>
        <w:spacing w:line="360" w:lineRule="auto"/>
        <w:jc w:val="both"/>
        <w:rPr>
          <w:sz w:val="32"/>
        </w:rPr>
      </w:pPr>
      <w:r>
        <w:rPr>
          <w:noProof/>
          <w:sz w:val="32"/>
        </w:rPr>
        <w:drawing>
          <wp:anchor distT="0" distB="0" distL="114300" distR="114300" simplePos="0" relativeHeight="251660288" behindDoc="0" locked="0" layoutInCell="1" allowOverlap="1">
            <wp:simplePos x="0" y="0"/>
            <wp:positionH relativeFrom="column">
              <wp:posOffset>-48895</wp:posOffset>
            </wp:positionH>
            <wp:positionV relativeFrom="paragraph">
              <wp:posOffset>365760</wp:posOffset>
            </wp:positionV>
            <wp:extent cx="2286000" cy="1524000"/>
            <wp:effectExtent l="25400" t="0" r="0" b="0"/>
            <wp:wrapSquare wrapText="bothSides"/>
            <wp:docPr id="30" name="" descr="J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2.jpg"/>
                    <pic:cNvPicPr/>
                  </pic:nvPicPr>
                  <pic:blipFill>
                    <a:blip r:embed="rId11"/>
                    <a:stretch>
                      <a:fillRect/>
                    </a:stretch>
                  </pic:blipFill>
                  <pic:spPr>
                    <a:xfrm>
                      <a:off x="0" y="0"/>
                      <a:ext cx="2286000" cy="1524000"/>
                    </a:xfrm>
                    <a:prstGeom prst="rect">
                      <a:avLst/>
                    </a:prstGeom>
                  </pic:spPr>
                </pic:pic>
              </a:graphicData>
            </a:graphic>
          </wp:anchor>
        </w:drawing>
      </w:r>
      <w:r w:rsidR="006F54A5">
        <w:rPr>
          <w:sz w:val="32"/>
        </w:rPr>
        <w:t>Quoi de mieux pour exprimer certains états et émotions que la pure confrontation physique avec des objets réels ?</w:t>
      </w:r>
    </w:p>
    <w:p w:rsidR="006F702A" w:rsidRDefault="006F702A" w:rsidP="00EA2A84">
      <w:pPr>
        <w:spacing w:line="360" w:lineRule="auto"/>
        <w:jc w:val="both"/>
        <w:rPr>
          <w:sz w:val="32"/>
        </w:rPr>
      </w:pPr>
    </w:p>
    <w:p w:rsidR="00FA52EA" w:rsidRDefault="00540BFF" w:rsidP="00EA2A84">
      <w:pPr>
        <w:spacing w:line="360" w:lineRule="auto"/>
        <w:jc w:val="both"/>
        <w:rPr>
          <w:i/>
          <w:sz w:val="28"/>
        </w:rPr>
      </w:pPr>
      <w:r>
        <w:rPr>
          <w:sz w:val="28"/>
        </w:rPr>
        <w:t xml:space="preserve">photos </w:t>
      </w:r>
      <w:r w:rsidR="00CD02AC">
        <w:rPr>
          <w:i/>
          <w:sz w:val="28"/>
        </w:rPr>
        <w:t>La Jeune Fille, le Diable et le moulin</w:t>
      </w:r>
    </w:p>
    <w:p w:rsidR="00540BFF" w:rsidRDefault="00FA52EA" w:rsidP="00515C15">
      <w:pPr>
        <w:rPr>
          <w:sz w:val="32"/>
        </w:rPr>
      </w:pPr>
      <w:r>
        <w:rPr>
          <w:i/>
          <w:sz w:val="28"/>
        </w:rPr>
        <w:br w:type="page"/>
      </w:r>
    </w:p>
    <w:p w:rsidR="005D2614" w:rsidRDefault="008F5494" w:rsidP="005D2614">
      <w:pPr>
        <w:spacing w:after="120" w:line="360" w:lineRule="auto"/>
        <w:ind w:left="284" w:hanging="284"/>
        <w:jc w:val="both"/>
        <w:rPr>
          <w:sz w:val="32"/>
        </w:rPr>
      </w:pPr>
      <w:r>
        <w:rPr>
          <w:sz w:val="32"/>
        </w:rPr>
        <w:t xml:space="preserve">Pour </w:t>
      </w:r>
      <w:r w:rsidRPr="00FD3254">
        <w:rPr>
          <w:b/>
          <w:sz w:val="32"/>
        </w:rPr>
        <w:t>Jean-Baptiste</w:t>
      </w:r>
      <w:r w:rsidR="00FD3254">
        <w:rPr>
          <w:b/>
          <w:sz w:val="32"/>
        </w:rPr>
        <w:t xml:space="preserve"> Verquin</w:t>
      </w:r>
      <w:r>
        <w:rPr>
          <w:sz w:val="32"/>
        </w:rPr>
        <w:t xml:space="preserve">, c'est un </w:t>
      </w:r>
      <w:r w:rsidR="009A3E2A">
        <w:rPr>
          <w:sz w:val="32"/>
        </w:rPr>
        <w:t xml:space="preserve">univers foutraque et farfelu autant qu'émouvant qu'il a toujours développé au sein du Groupe Incognito (collectif </w:t>
      </w:r>
      <w:r w:rsidR="00FF0EE0">
        <w:rPr>
          <w:sz w:val="32"/>
        </w:rPr>
        <w:t xml:space="preserve">de cabarets </w:t>
      </w:r>
      <w:r w:rsidR="00515C15">
        <w:rPr>
          <w:sz w:val="32"/>
        </w:rPr>
        <w:t>spectacles) qu'il prolonge ici dans ce personnage tragi-comique d'Auguste.</w:t>
      </w:r>
    </w:p>
    <w:p w:rsidR="008F5494" w:rsidRDefault="008F5494" w:rsidP="005D2614">
      <w:pPr>
        <w:spacing w:after="120" w:line="360" w:lineRule="auto"/>
        <w:ind w:left="284" w:hanging="284"/>
        <w:jc w:val="both"/>
        <w:rPr>
          <w:sz w:val="32"/>
        </w:rPr>
      </w:pPr>
      <w:r>
        <w:rPr>
          <w:sz w:val="32"/>
        </w:rPr>
        <w:t>R</w:t>
      </w:r>
      <w:r w:rsidR="00940FDA">
        <w:rPr>
          <w:sz w:val="32"/>
        </w:rPr>
        <w:t>aconter le</w:t>
      </w:r>
      <w:r w:rsidR="009A3E2A">
        <w:rPr>
          <w:sz w:val="32"/>
        </w:rPr>
        <w:t>s abîmes, les gouffres qui nous peuplent tout en f</w:t>
      </w:r>
      <w:r>
        <w:rPr>
          <w:sz w:val="32"/>
        </w:rPr>
        <w:t xml:space="preserve">êtant la vie comme il se doit. </w:t>
      </w:r>
    </w:p>
    <w:p w:rsidR="00515C15" w:rsidRDefault="009A3E2A" w:rsidP="00515C15">
      <w:pPr>
        <w:spacing w:after="120" w:line="360" w:lineRule="auto"/>
        <w:ind w:left="284" w:hanging="284"/>
        <w:jc w:val="both"/>
        <w:rPr>
          <w:sz w:val="32"/>
        </w:rPr>
      </w:pPr>
      <w:r>
        <w:rPr>
          <w:sz w:val="32"/>
        </w:rPr>
        <w:t>Avec lampions, paillettes et chansons…</w:t>
      </w:r>
    </w:p>
    <w:p w:rsidR="00540BFF" w:rsidRDefault="00540BFF" w:rsidP="00515C15">
      <w:pPr>
        <w:spacing w:after="120" w:line="360" w:lineRule="auto"/>
        <w:ind w:left="284" w:hanging="284"/>
        <w:jc w:val="both"/>
        <w:rPr>
          <w:sz w:val="32"/>
        </w:rPr>
      </w:pPr>
    </w:p>
    <w:p w:rsidR="001F7F37" w:rsidRDefault="001F7F37" w:rsidP="00EA2A84">
      <w:pPr>
        <w:spacing w:line="360" w:lineRule="auto"/>
        <w:jc w:val="both"/>
        <w:rPr>
          <w:sz w:val="32"/>
        </w:rPr>
      </w:pPr>
    </w:p>
    <w:p w:rsidR="006F54A5" w:rsidRDefault="0035608E" w:rsidP="00540BFF">
      <w:pPr>
        <w:spacing w:line="360" w:lineRule="auto"/>
        <w:jc w:val="center"/>
        <w:rPr>
          <w:sz w:val="32"/>
        </w:rPr>
      </w:pPr>
      <w:r w:rsidRPr="0035608E">
        <w:rPr>
          <w:noProof/>
          <w:sz w:val="32"/>
        </w:rPr>
        <w:drawing>
          <wp:inline distT="0" distB="0" distL="0" distR="0">
            <wp:extent cx="5759450" cy="3451225"/>
            <wp:effectExtent l="25400" t="0" r="6350" b="0"/>
            <wp:docPr id="7" name="Image 10" descr="Van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ités.jpg"/>
                    <pic:cNvPicPr/>
                  </pic:nvPicPr>
                  <pic:blipFill>
                    <a:blip r:embed="rId12"/>
                    <a:stretch>
                      <a:fillRect/>
                    </a:stretch>
                  </pic:blipFill>
                  <pic:spPr>
                    <a:xfrm>
                      <a:off x="0" y="0"/>
                      <a:ext cx="5759450" cy="3451225"/>
                    </a:xfrm>
                    <a:prstGeom prst="rect">
                      <a:avLst/>
                    </a:prstGeom>
                  </pic:spPr>
                </pic:pic>
              </a:graphicData>
            </a:graphic>
          </wp:inline>
        </w:drawing>
      </w:r>
    </w:p>
    <w:p w:rsidR="008F5494" w:rsidRDefault="008F5494" w:rsidP="00540BFF">
      <w:pPr>
        <w:spacing w:line="360" w:lineRule="auto"/>
        <w:jc w:val="center"/>
        <w:rPr>
          <w:i/>
          <w:sz w:val="28"/>
        </w:rPr>
      </w:pPr>
    </w:p>
    <w:p w:rsidR="008F5494" w:rsidRDefault="00FA52EA" w:rsidP="00540BFF">
      <w:pPr>
        <w:spacing w:line="360" w:lineRule="auto"/>
        <w:jc w:val="center"/>
        <w:rPr>
          <w:i/>
          <w:sz w:val="28"/>
        </w:rPr>
      </w:pPr>
      <w:r>
        <w:rPr>
          <w:i/>
          <w:sz w:val="28"/>
        </w:rPr>
        <w:t>C</w:t>
      </w:r>
      <w:r w:rsidR="008F5494">
        <w:rPr>
          <w:i/>
          <w:sz w:val="28"/>
        </w:rPr>
        <w:t xml:space="preserve">lément </w:t>
      </w:r>
      <w:r>
        <w:rPr>
          <w:i/>
          <w:sz w:val="28"/>
        </w:rPr>
        <w:t>Victor, J</w:t>
      </w:r>
      <w:r w:rsidR="008F5494">
        <w:rPr>
          <w:i/>
          <w:sz w:val="28"/>
        </w:rPr>
        <w:t xml:space="preserve">ean </w:t>
      </w:r>
      <w:r>
        <w:rPr>
          <w:i/>
          <w:sz w:val="28"/>
        </w:rPr>
        <w:t>B</w:t>
      </w:r>
      <w:r w:rsidR="008F5494">
        <w:rPr>
          <w:i/>
          <w:sz w:val="28"/>
        </w:rPr>
        <w:t>aptiste</w:t>
      </w:r>
      <w:r>
        <w:rPr>
          <w:i/>
          <w:sz w:val="28"/>
        </w:rPr>
        <w:t xml:space="preserve"> Verquin </w:t>
      </w:r>
    </w:p>
    <w:p w:rsidR="00FA52EA" w:rsidRDefault="00FA52EA" w:rsidP="00540BFF">
      <w:pPr>
        <w:spacing w:line="360" w:lineRule="auto"/>
        <w:jc w:val="center"/>
        <w:rPr>
          <w:i/>
          <w:sz w:val="28"/>
        </w:rPr>
      </w:pPr>
      <w:r>
        <w:rPr>
          <w:i/>
          <w:sz w:val="28"/>
        </w:rPr>
        <w:t xml:space="preserve">et le chœur des invités du Cabaret des vanités </w:t>
      </w:r>
    </w:p>
    <w:p w:rsidR="00540BFF" w:rsidRDefault="00FA52EA" w:rsidP="00540BFF">
      <w:pPr>
        <w:spacing w:line="360" w:lineRule="auto"/>
        <w:jc w:val="center"/>
        <w:rPr>
          <w:i/>
          <w:sz w:val="28"/>
        </w:rPr>
      </w:pPr>
      <w:r>
        <w:rPr>
          <w:i/>
          <w:sz w:val="28"/>
        </w:rPr>
        <w:t xml:space="preserve"> Groupe Incognito 2011</w:t>
      </w:r>
    </w:p>
    <w:p w:rsidR="00540BFF" w:rsidRDefault="00540BFF" w:rsidP="00EA2A84">
      <w:pPr>
        <w:spacing w:line="360" w:lineRule="auto"/>
        <w:jc w:val="both"/>
        <w:rPr>
          <w:i/>
          <w:sz w:val="28"/>
        </w:rPr>
      </w:pPr>
    </w:p>
    <w:p w:rsidR="008F5494" w:rsidRDefault="008F5494" w:rsidP="00EA2A84">
      <w:pPr>
        <w:spacing w:line="360" w:lineRule="auto"/>
        <w:jc w:val="both"/>
        <w:rPr>
          <w:sz w:val="32"/>
        </w:rPr>
      </w:pPr>
      <w:r>
        <w:rPr>
          <w:sz w:val="32"/>
        </w:rPr>
        <w:t>L</w:t>
      </w:r>
      <w:r w:rsidR="00FF0EE0">
        <w:rPr>
          <w:sz w:val="32"/>
        </w:rPr>
        <w:t xml:space="preserve">a danseuse </w:t>
      </w:r>
      <w:r w:rsidR="00FF0EE0" w:rsidRPr="00FD3254">
        <w:rPr>
          <w:b/>
          <w:sz w:val="32"/>
        </w:rPr>
        <w:t>Chloé Caillat</w:t>
      </w:r>
      <w:r w:rsidR="00FF0EE0">
        <w:rPr>
          <w:sz w:val="32"/>
        </w:rPr>
        <w:t xml:space="preserve"> </w:t>
      </w:r>
      <w:r>
        <w:rPr>
          <w:sz w:val="32"/>
        </w:rPr>
        <w:t xml:space="preserve">apporte son </w:t>
      </w:r>
      <w:r w:rsidR="00FF0EE0">
        <w:rPr>
          <w:sz w:val="32"/>
        </w:rPr>
        <w:t>esthétique chorégra</w:t>
      </w:r>
      <w:r>
        <w:rPr>
          <w:sz w:val="32"/>
        </w:rPr>
        <w:t>phique et s</w:t>
      </w:r>
      <w:r w:rsidR="000E2E3B">
        <w:rPr>
          <w:sz w:val="32"/>
        </w:rPr>
        <w:t xml:space="preserve">a présence émouvante </w:t>
      </w:r>
      <w:r>
        <w:rPr>
          <w:sz w:val="32"/>
        </w:rPr>
        <w:t>nécessaire</w:t>
      </w:r>
      <w:r w:rsidR="000E2E3B">
        <w:rPr>
          <w:sz w:val="32"/>
        </w:rPr>
        <w:t xml:space="preserve"> a</w:t>
      </w:r>
      <w:r>
        <w:rPr>
          <w:sz w:val="32"/>
        </w:rPr>
        <w:t xml:space="preserve">u projet. </w:t>
      </w:r>
    </w:p>
    <w:p w:rsidR="00515C15" w:rsidRDefault="00515C15" w:rsidP="00EA2A84">
      <w:pPr>
        <w:spacing w:line="360" w:lineRule="auto"/>
        <w:jc w:val="both"/>
        <w:rPr>
          <w:sz w:val="32"/>
        </w:rPr>
      </w:pPr>
      <w:r>
        <w:rPr>
          <w:sz w:val="32"/>
        </w:rPr>
        <w:t>Elle représente une é</w:t>
      </w:r>
      <w:r w:rsidR="008F5494">
        <w:rPr>
          <w:sz w:val="32"/>
        </w:rPr>
        <w:t>nergie prin</w:t>
      </w:r>
      <w:r w:rsidR="0062002D">
        <w:rPr>
          <w:sz w:val="32"/>
        </w:rPr>
        <w:t>tanière</w:t>
      </w:r>
      <w:r w:rsidR="000E2E3B">
        <w:rPr>
          <w:sz w:val="32"/>
        </w:rPr>
        <w:t xml:space="preserve"> qui vient fendre la glace et libérer les forces</w:t>
      </w:r>
      <w:r w:rsidR="00CD02AC">
        <w:rPr>
          <w:sz w:val="32"/>
        </w:rPr>
        <w:t xml:space="preserve"> retenues</w:t>
      </w:r>
      <w:r w:rsidR="008F5494">
        <w:rPr>
          <w:sz w:val="32"/>
        </w:rPr>
        <w:t>.</w:t>
      </w:r>
      <w:r>
        <w:rPr>
          <w:sz w:val="32"/>
        </w:rPr>
        <w:t xml:space="preserve"> </w:t>
      </w:r>
    </w:p>
    <w:p w:rsidR="00001EF8" w:rsidRDefault="00515C15" w:rsidP="00EA2A84">
      <w:pPr>
        <w:spacing w:line="360" w:lineRule="auto"/>
        <w:jc w:val="both"/>
        <w:rPr>
          <w:sz w:val="32"/>
        </w:rPr>
      </w:pPr>
      <w:r>
        <w:rPr>
          <w:sz w:val="32"/>
        </w:rPr>
        <w:t>Métaphore de ce désir de vivre qui r</w:t>
      </w:r>
      <w:r w:rsidR="00001EF8">
        <w:rPr>
          <w:sz w:val="32"/>
        </w:rPr>
        <w:t xml:space="preserve">enait, elle joue avec </w:t>
      </w:r>
      <w:r>
        <w:rPr>
          <w:sz w:val="32"/>
        </w:rPr>
        <w:t>innocence dans l'univers que bâtissent ses partenaires.</w:t>
      </w:r>
    </w:p>
    <w:p w:rsidR="008F5494" w:rsidRDefault="008F5494" w:rsidP="00EA2A84">
      <w:pPr>
        <w:spacing w:line="360" w:lineRule="auto"/>
        <w:jc w:val="both"/>
        <w:rPr>
          <w:sz w:val="32"/>
        </w:rPr>
      </w:pPr>
    </w:p>
    <w:p w:rsidR="00FF0EE0" w:rsidRDefault="00CD02AC" w:rsidP="001F7F37">
      <w:pPr>
        <w:spacing w:line="360" w:lineRule="auto"/>
        <w:jc w:val="center"/>
        <w:rPr>
          <w:sz w:val="32"/>
        </w:rPr>
      </w:pPr>
      <w:r>
        <w:rPr>
          <w:noProof/>
          <w:sz w:val="32"/>
        </w:rPr>
        <w:drawing>
          <wp:inline distT="0" distB="0" distL="0" distR="0">
            <wp:extent cx="5759450" cy="3839845"/>
            <wp:effectExtent l="25400" t="0" r="6350" b="0"/>
            <wp:docPr id="40" name="Image 39" descr="Chlo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2.jpg"/>
                    <pic:cNvPicPr/>
                  </pic:nvPicPr>
                  <pic:blipFill>
                    <a:blip r:embed="rId13"/>
                    <a:stretch>
                      <a:fillRect/>
                    </a:stretch>
                  </pic:blipFill>
                  <pic:spPr>
                    <a:xfrm>
                      <a:off x="0" y="0"/>
                      <a:ext cx="5759450" cy="3839845"/>
                    </a:xfrm>
                    <a:prstGeom prst="rect">
                      <a:avLst/>
                    </a:prstGeom>
                  </pic:spPr>
                </pic:pic>
              </a:graphicData>
            </a:graphic>
          </wp:inline>
        </w:drawing>
      </w:r>
    </w:p>
    <w:p w:rsidR="00CD02AC" w:rsidRDefault="009438BC" w:rsidP="009438BC">
      <w:pPr>
        <w:spacing w:line="360" w:lineRule="auto"/>
        <w:jc w:val="center"/>
        <w:rPr>
          <w:i/>
          <w:sz w:val="32"/>
        </w:rPr>
      </w:pPr>
      <w:r>
        <w:rPr>
          <w:i/>
          <w:sz w:val="32"/>
        </w:rPr>
        <w:t>Chloé Caillat</w:t>
      </w:r>
    </w:p>
    <w:p w:rsidR="00CD02AC" w:rsidRDefault="00CD02AC" w:rsidP="00CD02AC">
      <w:pPr>
        <w:rPr>
          <w:i/>
          <w:sz w:val="32"/>
        </w:rPr>
      </w:pPr>
    </w:p>
    <w:p w:rsidR="00940FDA" w:rsidRDefault="00940FDA" w:rsidP="00940FDA">
      <w:pPr>
        <w:spacing w:line="360" w:lineRule="auto"/>
        <w:rPr>
          <w:sz w:val="32"/>
        </w:rPr>
      </w:pPr>
      <w:r>
        <w:rPr>
          <w:b/>
          <w:i/>
          <w:sz w:val="40"/>
        </w:rPr>
        <w:t>Un univers de son…</w:t>
      </w:r>
    </w:p>
    <w:p w:rsidR="00940FDA" w:rsidRDefault="00940FDA" w:rsidP="00940FDA">
      <w:pPr>
        <w:spacing w:line="360" w:lineRule="auto"/>
        <w:ind w:left="284" w:hanging="284"/>
        <w:jc w:val="both"/>
        <w:rPr>
          <w:b/>
          <w:i/>
          <w:sz w:val="40"/>
        </w:rPr>
      </w:pPr>
      <w:r>
        <w:rPr>
          <w:sz w:val="32"/>
        </w:rPr>
        <w:t xml:space="preserve">Compagnon de route de Clément Victor depuis cinq ans avec qui il a réalisé trois spectacles concerts et un album, </w:t>
      </w:r>
      <w:r w:rsidRPr="00FD3254">
        <w:rPr>
          <w:b/>
          <w:sz w:val="32"/>
        </w:rPr>
        <w:t>Ronan Yvon</w:t>
      </w:r>
      <w:r>
        <w:rPr>
          <w:sz w:val="32"/>
        </w:rPr>
        <w:t xml:space="preserve"> continuera à innerver le plateau de la puissance sensible et délicate de sa guitare.</w:t>
      </w:r>
    </w:p>
    <w:p w:rsidR="00EA2A84" w:rsidRDefault="00CD02AC" w:rsidP="00940FDA">
      <w:pPr>
        <w:jc w:val="right"/>
        <w:rPr>
          <w:b/>
          <w:i/>
          <w:sz w:val="40"/>
        </w:rPr>
      </w:pPr>
      <w:r>
        <w:rPr>
          <w:sz w:val="32"/>
        </w:rPr>
        <w:br w:type="page"/>
      </w:r>
      <w:r w:rsidR="00940FDA">
        <w:rPr>
          <w:b/>
          <w:i/>
          <w:sz w:val="40"/>
        </w:rPr>
        <w:t>Et</w:t>
      </w:r>
      <w:r w:rsidR="009A3E2A">
        <w:rPr>
          <w:b/>
          <w:i/>
          <w:sz w:val="40"/>
        </w:rPr>
        <w:t xml:space="preserve"> d'images</w:t>
      </w:r>
    </w:p>
    <w:p w:rsidR="008F5494" w:rsidRPr="009438BC" w:rsidRDefault="008F5494" w:rsidP="009438BC">
      <w:pPr>
        <w:jc w:val="both"/>
        <w:rPr>
          <w:sz w:val="24"/>
        </w:rPr>
      </w:pPr>
    </w:p>
    <w:p w:rsidR="00515C15" w:rsidRDefault="009A3E2A" w:rsidP="00EA2A84">
      <w:pPr>
        <w:spacing w:line="360" w:lineRule="auto"/>
        <w:jc w:val="both"/>
        <w:rPr>
          <w:sz w:val="32"/>
        </w:rPr>
      </w:pPr>
      <w:r>
        <w:rPr>
          <w:sz w:val="32"/>
        </w:rPr>
        <w:t xml:space="preserve">Ce projet repose en grande partie sur l'univers </w:t>
      </w:r>
      <w:r w:rsidR="009A3B25">
        <w:rPr>
          <w:sz w:val="32"/>
        </w:rPr>
        <w:t xml:space="preserve">scénographique </w:t>
      </w:r>
      <w:r>
        <w:rPr>
          <w:sz w:val="32"/>
        </w:rPr>
        <w:t xml:space="preserve">qui se </w:t>
      </w:r>
      <w:r w:rsidR="001F7F37">
        <w:rPr>
          <w:sz w:val="32"/>
        </w:rPr>
        <w:t>construit en direct</w:t>
      </w:r>
      <w:r w:rsidR="000B455C">
        <w:rPr>
          <w:sz w:val="32"/>
        </w:rPr>
        <w:t xml:space="preserve"> </w:t>
      </w:r>
      <w:r w:rsidR="009B3956">
        <w:rPr>
          <w:sz w:val="32"/>
        </w:rPr>
        <w:t>avec les cartons</w:t>
      </w:r>
      <w:r w:rsidR="00515C15">
        <w:rPr>
          <w:sz w:val="32"/>
        </w:rPr>
        <w:t xml:space="preserve"> : tour de </w:t>
      </w:r>
      <w:r w:rsidR="00001EF8">
        <w:rPr>
          <w:sz w:val="32"/>
        </w:rPr>
        <w:t>Babel</w:t>
      </w:r>
      <w:r w:rsidR="00515C15">
        <w:rPr>
          <w:sz w:val="32"/>
        </w:rPr>
        <w:t>, labyrinthe, empilement noble de matériaux bruts.</w:t>
      </w:r>
    </w:p>
    <w:p w:rsidR="00940FDA" w:rsidRDefault="00515C15" w:rsidP="00EA2A84">
      <w:pPr>
        <w:spacing w:line="360" w:lineRule="auto"/>
        <w:jc w:val="both"/>
        <w:rPr>
          <w:sz w:val="32"/>
        </w:rPr>
      </w:pPr>
      <w:r w:rsidRPr="00FD3254">
        <w:rPr>
          <w:b/>
          <w:sz w:val="32"/>
        </w:rPr>
        <w:t>Jane Joyet</w:t>
      </w:r>
      <w:r>
        <w:rPr>
          <w:sz w:val="32"/>
        </w:rPr>
        <w:t xml:space="preserve">, scénographe et </w:t>
      </w:r>
      <w:r w:rsidRPr="00FD3254">
        <w:rPr>
          <w:b/>
          <w:sz w:val="32"/>
        </w:rPr>
        <w:t>Léandre Garcia Lamolla</w:t>
      </w:r>
      <w:r>
        <w:rPr>
          <w:sz w:val="32"/>
        </w:rPr>
        <w:t xml:space="preserve"> aux lumières</w:t>
      </w:r>
      <w:r w:rsidR="00940FDA">
        <w:rPr>
          <w:sz w:val="32"/>
        </w:rPr>
        <w:t>,</w:t>
      </w:r>
      <w:r>
        <w:rPr>
          <w:sz w:val="32"/>
        </w:rPr>
        <w:t xml:space="preserve"> partenaires de longue date de Clément Victor</w:t>
      </w:r>
      <w:r w:rsidR="00940FDA">
        <w:rPr>
          <w:sz w:val="32"/>
        </w:rPr>
        <w:t>,</w:t>
      </w:r>
      <w:r>
        <w:rPr>
          <w:sz w:val="32"/>
        </w:rPr>
        <w:t xml:space="preserve"> savent composer des images qui font d'un spectacle un</w:t>
      </w:r>
      <w:r w:rsidR="009A3B25">
        <w:rPr>
          <w:sz w:val="32"/>
        </w:rPr>
        <w:t xml:space="preserve"> </w:t>
      </w:r>
      <w:r>
        <w:rPr>
          <w:sz w:val="32"/>
        </w:rPr>
        <w:t>v</w:t>
      </w:r>
      <w:r w:rsidR="009A3E2A">
        <w:rPr>
          <w:sz w:val="32"/>
        </w:rPr>
        <w:t>éritable poème visuel</w:t>
      </w:r>
      <w:r>
        <w:rPr>
          <w:sz w:val="32"/>
        </w:rPr>
        <w:t>.</w:t>
      </w:r>
    </w:p>
    <w:p w:rsidR="00940FDA" w:rsidRDefault="00940FDA" w:rsidP="00EA2A84">
      <w:pPr>
        <w:spacing w:line="360" w:lineRule="auto"/>
        <w:jc w:val="both"/>
        <w:rPr>
          <w:sz w:val="32"/>
        </w:rPr>
      </w:pPr>
    </w:p>
    <w:p w:rsidR="00940FDA" w:rsidRDefault="00940FDA" w:rsidP="00EA2A84">
      <w:pPr>
        <w:spacing w:line="360" w:lineRule="auto"/>
        <w:jc w:val="both"/>
        <w:rPr>
          <w:sz w:val="32"/>
        </w:rPr>
      </w:pPr>
      <w:r>
        <w:rPr>
          <w:sz w:val="32"/>
        </w:rPr>
        <w:t xml:space="preserve">Pour les costumes, </w:t>
      </w:r>
      <w:r w:rsidRPr="00FD3254">
        <w:rPr>
          <w:b/>
          <w:sz w:val="32"/>
        </w:rPr>
        <w:t>Sonia Bosc</w:t>
      </w:r>
      <w:r>
        <w:rPr>
          <w:sz w:val="32"/>
        </w:rPr>
        <w:t xml:space="preserve"> entremêle les références aux figures du cirque tout en les insérant dans une esthétique contemporaine.</w:t>
      </w:r>
    </w:p>
    <w:p w:rsidR="00515C15" w:rsidRDefault="00940FDA" w:rsidP="00EA2A84">
      <w:pPr>
        <w:spacing w:line="360" w:lineRule="auto"/>
        <w:jc w:val="both"/>
        <w:rPr>
          <w:sz w:val="32"/>
        </w:rPr>
      </w:pPr>
      <w:r>
        <w:rPr>
          <w:sz w:val="32"/>
        </w:rPr>
        <w:t>Silhouettes graphiques et travaillées qui soutiennent l'onirisme fictionnel.</w:t>
      </w:r>
    </w:p>
    <w:p w:rsidR="009438BC" w:rsidRDefault="008F5494" w:rsidP="00940FDA">
      <w:pPr>
        <w:spacing w:line="360" w:lineRule="auto"/>
        <w:jc w:val="center"/>
        <w:rPr>
          <w:b/>
          <w:i/>
          <w:sz w:val="40"/>
        </w:rPr>
      </w:pPr>
      <w:r>
        <w:rPr>
          <w:noProof/>
          <w:sz w:val="32"/>
        </w:rPr>
        <w:drawing>
          <wp:inline distT="0" distB="0" distL="0" distR="0">
            <wp:extent cx="3693795" cy="4180343"/>
            <wp:effectExtent l="25400" t="0" r="0" b="0"/>
            <wp:docPr id="3" name="Image 1" descr="Capture d’écran 2014-06-10 à 18.0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6-10 à 18.03.28.png"/>
                    <pic:cNvPicPr/>
                  </pic:nvPicPr>
                  <pic:blipFill>
                    <a:blip r:embed="rId14"/>
                    <a:stretch>
                      <a:fillRect/>
                    </a:stretch>
                  </pic:blipFill>
                  <pic:spPr>
                    <a:xfrm>
                      <a:off x="0" y="0"/>
                      <a:ext cx="3695551" cy="4182330"/>
                    </a:xfrm>
                    <a:prstGeom prst="rect">
                      <a:avLst/>
                    </a:prstGeom>
                  </pic:spPr>
                </pic:pic>
              </a:graphicData>
            </a:graphic>
          </wp:inline>
        </w:drawing>
      </w:r>
    </w:p>
    <w:p w:rsidR="009438BC" w:rsidRDefault="009438BC" w:rsidP="00940FDA">
      <w:pPr>
        <w:jc w:val="center"/>
        <w:rPr>
          <w:b/>
          <w:i/>
          <w:sz w:val="40"/>
        </w:rPr>
      </w:pPr>
      <w:r w:rsidRPr="009438BC">
        <w:rPr>
          <w:i/>
          <w:sz w:val="28"/>
        </w:rPr>
        <w:t>Clément Victor - Cabaret des Vanités</w:t>
      </w:r>
      <w:r w:rsidR="00940FDA">
        <w:rPr>
          <w:i/>
          <w:sz w:val="28"/>
        </w:rPr>
        <w:t xml:space="preserve"> -</w:t>
      </w:r>
      <w:r w:rsidRPr="009438BC">
        <w:rPr>
          <w:i/>
          <w:sz w:val="28"/>
        </w:rPr>
        <w:t>Scénographie</w:t>
      </w:r>
      <w:r>
        <w:rPr>
          <w:i/>
          <w:sz w:val="28"/>
        </w:rPr>
        <w:t xml:space="preserve"> de</w:t>
      </w:r>
      <w:r w:rsidRPr="009438BC">
        <w:rPr>
          <w:i/>
          <w:sz w:val="28"/>
        </w:rPr>
        <w:t xml:space="preserve"> Jane Joyet</w:t>
      </w:r>
    </w:p>
    <w:p w:rsidR="00CD02AC" w:rsidRDefault="00CD02AC">
      <w:pPr>
        <w:rPr>
          <w:b/>
          <w:i/>
          <w:sz w:val="40"/>
        </w:rPr>
      </w:pPr>
      <w:r>
        <w:rPr>
          <w:b/>
          <w:i/>
          <w:sz w:val="40"/>
        </w:rPr>
        <w:br w:type="page"/>
      </w:r>
    </w:p>
    <w:p w:rsidR="00EA2A84" w:rsidRPr="00675332" w:rsidRDefault="00EA2A84" w:rsidP="00EA2A84">
      <w:pPr>
        <w:jc w:val="both"/>
        <w:rPr>
          <w:b/>
          <w:i/>
          <w:sz w:val="40"/>
        </w:rPr>
      </w:pPr>
      <w:r w:rsidRPr="00675332">
        <w:rPr>
          <w:b/>
          <w:i/>
          <w:sz w:val="40"/>
        </w:rPr>
        <w:t>Extrait</w:t>
      </w:r>
      <w:r w:rsidR="000B455C">
        <w:rPr>
          <w:b/>
          <w:i/>
          <w:sz w:val="40"/>
        </w:rPr>
        <w:t xml:space="preserve"> </w:t>
      </w:r>
      <w:r w:rsidR="002F10AC">
        <w:rPr>
          <w:b/>
          <w:i/>
          <w:sz w:val="40"/>
        </w:rPr>
        <w:t xml:space="preserve">du </w:t>
      </w:r>
      <w:r w:rsidR="000B455C">
        <w:rPr>
          <w:b/>
          <w:i/>
          <w:sz w:val="40"/>
        </w:rPr>
        <w:t>texte</w:t>
      </w:r>
      <w:r w:rsidR="002F10AC">
        <w:rPr>
          <w:b/>
          <w:i/>
          <w:sz w:val="40"/>
        </w:rPr>
        <w:t xml:space="preserve"> (en cours d'écriture)</w:t>
      </w:r>
    </w:p>
    <w:p w:rsidR="00EA2A84" w:rsidRDefault="00EA2A84" w:rsidP="00EA2A84">
      <w:pPr>
        <w:jc w:val="both"/>
        <w:rPr>
          <w:b/>
          <w:i/>
          <w:sz w:val="32"/>
        </w:rPr>
      </w:pPr>
    </w:p>
    <w:p w:rsidR="003A7D4E" w:rsidRPr="000B455C" w:rsidRDefault="003A7D4E" w:rsidP="003A7D4E">
      <w:pPr>
        <w:spacing w:line="360" w:lineRule="auto"/>
        <w:ind w:left="284" w:hanging="284"/>
        <w:rPr>
          <w:sz w:val="28"/>
        </w:rPr>
      </w:pPr>
      <w:r>
        <w:rPr>
          <w:noProof/>
          <w:sz w:val="28"/>
        </w:rPr>
        <w:drawing>
          <wp:anchor distT="0" distB="0" distL="114300" distR="114300" simplePos="0" relativeHeight="251670528" behindDoc="0" locked="0" layoutInCell="1" allowOverlap="1">
            <wp:simplePos x="0" y="0"/>
            <wp:positionH relativeFrom="column">
              <wp:posOffset>3380105</wp:posOffset>
            </wp:positionH>
            <wp:positionV relativeFrom="paragraph">
              <wp:posOffset>113030</wp:posOffset>
            </wp:positionV>
            <wp:extent cx="2324735" cy="3098800"/>
            <wp:effectExtent l="25400" t="0" r="12065" b="0"/>
            <wp:wrapSquare wrapText="bothSides"/>
            <wp:docPr id="13" name="" descr="6c65c667c497562bf45d9f42c0fccc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65c667c497562bf45d9f42c0fcccaa.jpg"/>
                    <pic:cNvPicPr/>
                  </pic:nvPicPr>
                  <pic:blipFill>
                    <a:blip r:embed="rId15"/>
                    <a:stretch>
                      <a:fillRect/>
                    </a:stretch>
                  </pic:blipFill>
                  <pic:spPr>
                    <a:xfrm>
                      <a:off x="0" y="0"/>
                      <a:ext cx="2324735" cy="3098800"/>
                    </a:xfrm>
                    <a:prstGeom prst="rect">
                      <a:avLst/>
                    </a:prstGeom>
                  </pic:spPr>
                </pic:pic>
              </a:graphicData>
            </a:graphic>
          </wp:anchor>
        </w:drawing>
      </w:r>
      <w:r w:rsidRPr="000B455C">
        <w:rPr>
          <w:sz w:val="28"/>
        </w:rPr>
        <w:t xml:space="preserve">Un lion </w:t>
      </w:r>
    </w:p>
    <w:p w:rsidR="003A7D4E" w:rsidRPr="000B455C" w:rsidRDefault="003A7D4E" w:rsidP="003A7D4E">
      <w:pPr>
        <w:spacing w:line="360" w:lineRule="auto"/>
        <w:ind w:left="284" w:hanging="284"/>
        <w:rPr>
          <w:sz w:val="28"/>
        </w:rPr>
      </w:pPr>
      <w:r w:rsidRPr="000B455C">
        <w:rPr>
          <w:sz w:val="28"/>
        </w:rPr>
        <w:t xml:space="preserve">J'étais un lion avant, </w:t>
      </w:r>
    </w:p>
    <w:p w:rsidR="003A7D4E" w:rsidRPr="000B455C" w:rsidRDefault="003A7D4E" w:rsidP="003A7D4E">
      <w:pPr>
        <w:spacing w:line="360" w:lineRule="auto"/>
        <w:ind w:left="284" w:hanging="284"/>
        <w:rPr>
          <w:sz w:val="28"/>
        </w:rPr>
      </w:pPr>
      <w:r w:rsidRPr="000B455C">
        <w:rPr>
          <w:sz w:val="28"/>
        </w:rPr>
        <w:t xml:space="preserve">Enfin je suis toujours un lion </w:t>
      </w:r>
    </w:p>
    <w:p w:rsidR="003A7D4E" w:rsidRPr="000B455C" w:rsidRDefault="003A7D4E" w:rsidP="003A7D4E">
      <w:pPr>
        <w:spacing w:line="360" w:lineRule="auto"/>
        <w:ind w:left="284" w:hanging="284"/>
        <w:rPr>
          <w:sz w:val="28"/>
        </w:rPr>
      </w:pPr>
      <w:r w:rsidRPr="000B455C">
        <w:rPr>
          <w:sz w:val="28"/>
        </w:rPr>
        <w:t xml:space="preserve">Je suis un lion, </w:t>
      </w:r>
    </w:p>
    <w:p w:rsidR="003A7D4E" w:rsidRPr="000B455C" w:rsidRDefault="003A7D4E" w:rsidP="003A7D4E">
      <w:pPr>
        <w:spacing w:line="360" w:lineRule="auto"/>
        <w:ind w:left="284" w:hanging="284"/>
        <w:rPr>
          <w:sz w:val="28"/>
        </w:rPr>
      </w:pPr>
      <w:r w:rsidRPr="000B455C">
        <w:rPr>
          <w:sz w:val="28"/>
        </w:rPr>
        <w:t xml:space="preserve">Un lion </w:t>
      </w:r>
    </w:p>
    <w:p w:rsidR="003A7D4E" w:rsidRPr="000B455C" w:rsidRDefault="003A7D4E" w:rsidP="003A7D4E">
      <w:pPr>
        <w:spacing w:line="360" w:lineRule="auto"/>
        <w:ind w:left="284" w:hanging="284"/>
        <w:rPr>
          <w:sz w:val="28"/>
        </w:rPr>
      </w:pPr>
      <w:r w:rsidRPr="000B455C">
        <w:rPr>
          <w:sz w:val="28"/>
        </w:rPr>
        <w:t>RRR…</w:t>
      </w:r>
    </w:p>
    <w:p w:rsidR="003A7D4E" w:rsidRPr="000B455C" w:rsidRDefault="003A7D4E" w:rsidP="003A7D4E">
      <w:pPr>
        <w:spacing w:line="360" w:lineRule="auto"/>
        <w:ind w:left="284" w:hanging="284"/>
        <w:rPr>
          <w:sz w:val="28"/>
        </w:rPr>
      </w:pPr>
      <w:r w:rsidRPr="000B455C">
        <w:rPr>
          <w:sz w:val="28"/>
        </w:rPr>
        <w:t>Un putain de lion …</w:t>
      </w:r>
    </w:p>
    <w:p w:rsidR="003A7D4E" w:rsidRPr="000B455C" w:rsidRDefault="003A7D4E" w:rsidP="003A7D4E">
      <w:pPr>
        <w:spacing w:line="360" w:lineRule="auto"/>
        <w:ind w:left="284" w:hanging="284"/>
        <w:rPr>
          <w:sz w:val="28"/>
        </w:rPr>
      </w:pPr>
      <w:r w:rsidRPr="000B455C">
        <w:rPr>
          <w:sz w:val="28"/>
        </w:rPr>
        <w:t>Le Roi de la jungle</w:t>
      </w:r>
    </w:p>
    <w:p w:rsidR="003A7D4E" w:rsidRPr="000B455C" w:rsidRDefault="003A7D4E" w:rsidP="003A7D4E">
      <w:pPr>
        <w:spacing w:line="360" w:lineRule="auto"/>
        <w:ind w:left="284" w:hanging="284"/>
        <w:rPr>
          <w:sz w:val="28"/>
        </w:rPr>
      </w:pPr>
      <w:r w:rsidRPr="000B455C">
        <w:rPr>
          <w:sz w:val="28"/>
        </w:rPr>
        <w:t xml:space="preserve">Un lion en période de crise d'accord </w:t>
      </w:r>
    </w:p>
    <w:p w:rsidR="003A7D4E" w:rsidRPr="000B455C" w:rsidRDefault="003A7D4E" w:rsidP="003A7D4E">
      <w:pPr>
        <w:spacing w:line="360" w:lineRule="auto"/>
        <w:ind w:left="284" w:hanging="284"/>
        <w:rPr>
          <w:sz w:val="28"/>
        </w:rPr>
      </w:pPr>
      <w:r w:rsidRPr="000B455C">
        <w:rPr>
          <w:sz w:val="28"/>
        </w:rPr>
        <w:t xml:space="preserve">Mais un lion  </w:t>
      </w:r>
    </w:p>
    <w:p w:rsidR="003A7D4E" w:rsidRPr="000B455C" w:rsidRDefault="003A7D4E" w:rsidP="003A7D4E">
      <w:pPr>
        <w:spacing w:line="360" w:lineRule="auto"/>
        <w:ind w:left="284" w:hanging="284"/>
        <w:rPr>
          <w:sz w:val="28"/>
        </w:rPr>
      </w:pPr>
      <w:r w:rsidRPr="000B455C">
        <w:rPr>
          <w:sz w:val="28"/>
        </w:rPr>
        <w:t xml:space="preserve">Alors fais gaffe </w:t>
      </w:r>
    </w:p>
    <w:p w:rsidR="003A7D4E" w:rsidRPr="000B455C" w:rsidRDefault="003A7D4E" w:rsidP="003A7D4E">
      <w:pPr>
        <w:spacing w:line="360" w:lineRule="auto"/>
        <w:ind w:left="284" w:hanging="284"/>
        <w:rPr>
          <w:sz w:val="28"/>
        </w:rPr>
      </w:pPr>
      <w:r w:rsidRPr="000B455C">
        <w:rPr>
          <w:sz w:val="28"/>
        </w:rPr>
        <w:t>RRR</w:t>
      </w:r>
    </w:p>
    <w:p w:rsidR="003A7D4E" w:rsidRPr="000B455C" w:rsidRDefault="003A7D4E" w:rsidP="003A7D4E">
      <w:pPr>
        <w:spacing w:line="360" w:lineRule="auto"/>
        <w:ind w:left="284" w:hanging="284"/>
        <w:rPr>
          <w:sz w:val="28"/>
        </w:rPr>
      </w:pPr>
      <w:r>
        <w:rPr>
          <w:sz w:val="28"/>
        </w:rPr>
        <w:t>Oui il en manque une en bas à</w:t>
      </w:r>
      <w:r w:rsidRPr="000B455C">
        <w:rPr>
          <w:sz w:val="28"/>
        </w:rPr>
        <w:t xml:space="preserve"> gauche </w:t>
      </w:r>
    </w:p>
    <w:p w:rsidR="003A7D4E" w:rsidRPr="000B455C" w:rsidRDefault="003A7D4E" w:rsidP="003A7D4E">
      <w:pPr>
        <w:spacing w:line="360" w:lineRule="auto"/>
        <w:ind w:left="284" w:hanging="284"/>
        <w:rPr>
          <w:sz w:val="28"/>
        </w:rPr>
      </w:pPr>
      <w:r w:rsidRPr="000B455C">
        <w:rPr>
          <w:sz w:val="28"/>
        </w:rPr>
        <w:t xml:space="preserve">C'est les implants dentaires qui coutent cher </w:t>
      </w:r>
    </w:p>
    <w:p w:rsidR="003A7D4E" w:rsidRPr="000B455C" w:rsidRDefault="003A7D4E" w:rsidP="003A7D4E">
      <w:pPr>
        <w:spacing w:line="360" w:lineRule="auto"/>
        <w:ind w:left="284" w:hanging="284"/>
        <w:rPr>
          <w:sz w:val="28"/>
        </w:rPr>
      </w:pPr>
      <w:r w:rsidRPr="000B455C">
        <w:rPr>
          <w:sz w:val="28"/>
        </w:rPr>
        <w:t>J'ai fait un devis 1200 euros !!...de ma poche !!</w:t>
      </w:r>
    </w:p>
    <w:p w:rsidR="003A7D4E" w:rsidRPr="000B455C" w:rsidRDefault="003A7D4E" w:rsidP="003A7D4E">
      <w:pPr>
        <w:spacing w:line="360" w:lineRule="auto"/>
        <w:ind w:left="284" w:hanging="284"/>
        <w:rPr>
          <w:sz w:val="28"/>
        </w:rPr>
      </w:pPr>
      <w:r w:rsidRPr="000B455C">
        <w:rPr>
          <w:sz w:val="28"/>
        </w:rPr>
        <w:t xml:space="preserve">Et </w:t>
      </w:r>
      <w:r>
        <w:rPr>
          <w:sz w:val="28"/>
        </w:rPr>
        <w:t xml:space="preserve">si ça se trouve </w:t>
      </w:r>
      <w:proofErr w:type="gramStart"/>
      <w:r>
        <w:rPr>
          <w:sz w:val="28"/>
        </w:rPr>
        <w:t>j'en</w:t>
      </w:r>
      <w:proofErr w:type="gramEnd"/>
      <w:r>
        <w:rPr>
          <w:sz w:val="28"/>
        </w:rPr>
        <w:t xml:space="preserve"> ai pas qu'un à</w:t>
      </w:r>
      <w:r w:rsidRPr="000B455C">
        <w:rPr>
          <w:sz w:val="28"/>
        </w:rPr>
        <w:t xml:space="preserve"> faire </w:t>
      </w:r>
    </w:p>
    <w:p w:rsidR="003A7D4E" w:rsidRPr="000B455C" w:rsidRDefault="003A7D4E" w:rsidP="003A7D4E">
      <w:pPr>
        <w:spacing w:line="360" w:lineRule="auto"/>
        <w:ind w:left="284" w:hanging="284"/>
        <w:rPr>
          <w:sz w:val="28"/>
        </w:rPr>
      </w:pPr>
      <w:r w:rsidRPr="000B455C">
        <w:rPr>
          <w:sz w:val="28"/>
        </w:rPr>
        <w:t xml:space="preserve">Zéro passe droit </w:t>
      </w:r>
    </w:p>
    <w:p w:rsidR="003A7D4E" w:rsidRPr="000B455C" w:rsidRDefault="003A7D4E" w:rsidP="003A7D4E">
      <w:pPr>
        <w:spacing w:line="360" w:lineRule="auto"/>
        <w:ind w:left="284" w:hanging="284"/>
        <w:rPr>
          <w:sz w:val="28"/>
        </w:rPr>
      </w:pPr>
      <w:r w:rsidRPr="000B455C">
        <w:rPr>
          <w:sz w:val="28"/>
        </w:rPr>
        <w:t>Lion ou pas lion c'est pareil !</w:t>
      </w:r>
    </w:p>
    <w:p w:rsidR="003A7D4E" w:rsidRPr="000B455C" w:rsidRDefault="003A7D4E" w:rsidP="003A7D4E">
      <w:pPr>
        <w:spacing w:line="360" w:lineRule="auto"/>
        <w:ind w:left="284" w:hanging="284"/>
        <w:rPr>
          <w:sz w:val="28"/>
        </w:rPr>
      </w:pPr>
      <w:r w:rsidRPr="000B455C">
        <w:rPr>
          <w:sz w:val="28"/>
        </w:rPr>
        <w:t xml:space="preserve">En plus Moi je suis tellement lion que je grince des dents la nuit </w:t>
      </w:r>
    </w:p>
    <w:p w:rsidR="003A7D4E" w:rsidRPr="000B455C" w:rsidRDefault="003A7D4E" w:rsidP="003A7D4E">
      <w:pPr>
        <w:spacing w:line="360" w:lineRule="auto"/>
        <w:ind w:left="284" w:hanging="284"/>
        <w:rPr>
          <w:sz w:val="28"/>
        </w:rPr>
      </w:pPr>
      <w:r>
        <w:rPr>
          <w:sz w:val="28"/>
        </w:rPr>
        <w:t>Je grince la nuit sû</w:t>
      </w:r>
      <w:r w:rsidRPr="000B455C">
        <w:rPr>
          <w:sz w:val="28"/>
        </w:rPr>
        <w:t xml:space="preserve">rement parce que je rêve que je mords, que je dépèce, que je déchiquète </w:t>
      </w:r>
    </w:p>
    <w:p w:rsidR="003A7D4E" w:rsidRPr="000B455C" w:rsidRDefault="003A7D4E" w:rsidP="003A7D4E">
      <w:pPr>
        <w:spacing w:line="360" w:lineRule="auto"/>
        <w:ind w:left="284" w:hanging="284"/>
        <w:rPr>
          <w:sz w:val="28"/>
        </w:rPr>
      </w:pPr>
      <w:r w:rsidRPr="000B455C">
        <w:rPr>
          <w:sz w:val="28"/>
        </w:rPr>
        <w:t xml:space="preserve">Je rumine les batailles et les </w:t>
      </w:r>
      <w:r>
        <w:rPr>
          <w:sz w:val="28"/>
        </w:rPr>
        <w:t>chasses de la journées, celles à</w:t>
      </w:r>
      <w:r w:rsidRPr="000B455C">
        <w:rPr>
          <w:sz w:val="28"/>
        </w:rPr>
        <w:t xml:space="preserve"> venir </w:t>
      </w:r>
    </w:p>
    <w:p w:rsidR="003A7D4E" w:rsidRPr="000B455C" w:rsidRDefault="003A7D4E" w:rsidP="003A7D4E">
      <w:pPr>
        <w:spacing w:line="360" w:lineRule="auto"/>
        <w:ind w:left="284" w:hanging="284"/>
        <w:rPr>
          <w:sz w:val="28"/>
        </w:rPr>
      </w:pPr>
      <w:r w:rsidRPr="000B455C">
        <w:rPr>
          <w:sz w:val="28"/>
        </w:rPr>
        <w:t xml:space="preserve">Ça demande beaucoup de temps ça </w:t>
      </w:r>
    </w:p>
    <w:p w:rsidR="003A7D4E" w:rsidRPr="000B455C" w:rsidRDefault="003A7D4E" w:rsidP="003A7D4E">
      <w:pPr>
        <w:spacing w:line="360" w:lineRule="auto"/>
        <w:ind w:left="284" w:hanging="284"/>
        <w:rPr>
          <w:sz w:val="28"/>
        </w:rPr>
      </w:pPr>
      <w:r w:rsidRPr="000B455C">
        <w:rPr>
          <w:sz w:val="28"/>
        </w:rPr>
        <w:t xml:space="preserve">Je prévois les coups qui arrivent, ceux que je donnerais </w:t>
      </w:r>
    </w:p>
    <w:p w:rsidR="003A7D4E" w:rsidRPr="000B455C" w:rsidRDefault="003A7D4E" w:rsidP="003A7D4E">
      <w:pPr>
        <w:spacing w:line="360" w:lineRule="auto"/>
        <w:ind w:left="284" w:hanging="284"/>
        <w:rPr>
          <w:sz w:val="28"/>
        </w:rPr>
      </w:pPr>
      <w:r w:rsidRPr="000B455C">
        <w:rPr>
          <w:sz w:val="28"/>
        </w:rPr>
        <w:t>Parce</w:t>
      </w:r>
      <w:r>
        <w:rPr>
          <w:sz w:val="28"/>
        </w:rPr>
        <w:t xml:space="preserve"> </w:t>
      </w:r>
      <w:r w:rsidRPr="000B455C">
        <w:rPr>
          <w:sz w:val="28"/>
        </w:rPr>
        <w:t>qu'on est exposé</w:t>
      </w:r>
      <w:r>
        <w:rPr>
          <w:sz w:val="28"/>
        </w:rPr>
        <w:t>s</w:t>
      </w:r>
      <w:r w:rsidRPr="000B455C">
        <w:rPr>
          <w:sz w:val="28"/>
        </w:rPr>
        <w:t xml:space="preserve"> en tant que lions </w:t>
      </w:r>
    </w:p>
    <w:p w:rsidR="003A7D4E" w:rsidRPr="000B455C" w:rsidRDefault="003A7D4E" w:rsidP="003A7D4E">
      <w:pPr>
        <w:spacing w:line="360" w:lineRule="auto"/>
        <w:ind w:left="284" w:hanging="284"/>
        <w:rPr>
          <w:sz w:val="28"/>
        </w:rPr>
      </w:pPr>
      <w:r w:rsidRPr="000B455C">
        <w:rPr>
          <w:sz w:val="28"/>
        </w:rPr>
        <w:t xml:space="preserve">En tant que roi, </w:t>
      </w:r>
    </w:p>
    <w:p w:rsidR="003A7D4E" w:rsidRPr="000B455C" w:rsidRDefault="003A7D4E" w:rsidP="003A7D4E">
      <w:pPr>
        <w:spacing w:line="360" w:lineRule="auto"/>
        <w:ind w:left="284" w:hanging="284"/>
        <w:rPr>
          <w:sz w:val="28"/>
        </w:rPr>
      </w:pPr>
      <w:r w:rsidRPr="000B455C">
        <w:rPr>
          <w:sz w:val="28"/>
        </w:rPr>
        <w:t xml:space="preserve">Il y a des jalousies, des convoitises </w:t>
      </w:r>
    </w:p>
    <w:p w:rsidR="003A7D4E" w:rsidRPr="000B455C" w:rsidRDefault="003A7D4E" w:rsidP="003A7D4E">
      <w:pPr>
        <w:spacing w:line="360" w:lineRule="auto"/>
        <w:ind w:left="284" w:hanging="284"/>
        <w:rPr>
          <w:sz w:val="28"/>
        </w:rPr>
      </w:pPr>
      <w:r w:rsidRPr="000B455C">
        <w:rPr>
          <w:sz w:val="28"/>
        </w:rPr>
        <w:t xml:space="preserve">Les coups peuvent arriver de partout </w:t>
      </w:r>
    </w:p>
    <w:p w:rsidR="003A7D4E" w:rsidRPr="000B455C" w:rsidRDefault="003A7D4E" w:rsidP="003A7D4E">
      <w:pPr>
        <w:spacing w:line="360" w:lineRule="auto"/>
        <w:ind w:left="284" w:hanging="284"/>
        <w:rPr>
          <w:sz w:val="28"/>
        </w:rPr>
      </w:pPr>
      <w:r w:rsidRPr="000B455C">
        <w:rPr>
          <w:sz w:val="28"/>
        </w:rPr>
        <w:t xml:space="preserve">Alors je prévois, j'anticipe, j'assure mes arrières </w:t>
      </w:r>
    </w:p>
    <w:p w:rsidR="003A7D4E" w:rsidRPr="000B455C" w:rsidRDefault="003A7D4E" w:rsidP="003A7D4E">
      <w:pPr>
        <w:spacing w:line="360" w:lineRule="auto"/>
        <w:ind w:left="284" w:hanging="284"/>
        <w:rPr>
          <w:sz w:val="28"/>
        </w:rPr>
      </w:pPr>
      <w:r>
        <w:rPr>
          <w:sz w:val="28"/>
        </w:rPr>
        <w:t>J'élabore des stratégies</w:t>
      </w:r>
      <w:r w:rsidRPr="000B455C">
        <w:rPr>
          <w:sz w:val="28"/>
        </w:rPr>
        <w:t xml:space="preserve"> complexes </w:t>
      </w:r>
    </w:p>
    <w:p w:rsidR="003A7D4E" w:rsidRPr="000B455C" w:rsidRDefault="003A7D4E" w:rsidP="003A7D4E">
      <w:pPr>
        <w:spacing w:line="360" w:lineRule="auto"/>
        <w:ind w:left="284" w:hanging="284"/>
        <w:rPr>
          <w:sz w:val="28"/>
        </w:rPr>
      </w:pPr>
      <w:r w:rsidRPr="000B455C">
        <w:rPr>
          <w:sz w:val="28"/>
        </w:rPr>
        <w:t xml:space="preserve">Tu vois, le mieux pour ça, c'est allongé, mais tu peux le faire assis aussi …même debout en tenant à quelque chose </w:t>
      </w:r>
    </w:p>
    <w:p w:rsidR="003A7D4E" w:rsidRPr="000B455C" w:rsidRDefault="003A7D4E" w:rsidP="003A7D4E">
      <w:pPr>
        <w:spacing w:line="360" w:lineRule="auto"/>
        <w:ind w:left="284" w:hanging="284"/>
        <w:rPr>
          <w:sz w:val="28"/>
        </w:rPr>
      </w:pPr>
      <w:r w:rsidRPr="000B455C">
        <w:rPr>
          <w:sz w:val="28"/>
        </w:rPr>
        <w:t xml:space="preserve">Donc tu vois </w:t>
      </w:r>
    </w:p>
    <w:p w:rsidR="003A7D4E" w:rsidRPr="000B455C" w:rsidRDefault="003A7D4E" w:rsidP="003A7D4E">
      <w:pPr>
        <w:spacing w:line="360" w:lineRule="auto"/>
        <w:ind w:left="284" w:hanging="284"/>
        <w:rPr>
          <w:sz w:val="28"/>
        </w:rPr>
      </w:pPr>
      <w:r w:rsidRPr="000B455C">
        <w:rPr>
          <w:sz w:val="28"/>
        </w:rPr>
        <w:t xml:space="preserve"> Je suis assis ou allongé   chez moi… dans le métro ou ailleurs </w:t>
      </w:r>
    </w:p>
    <w:p w:rsidR="003A7D4E" w:rsidRPr="000B455C" w:rsidRDefault="003A7D4E" w:rsidP="003A7D4E">
      <w:pPr>
        <w:spacing w:line="360" w:lineRule="auto"/>
        <w:ind w:left="284" w:hanging="284"/>
        <w:rPr>
          <w:sz w:val="28"/>
        </w:rPr>
      </w:pPr>
      <w:r w:rsidRPr="000B455C">
        <w:rPr>
          <w:sz w:val="28"/>
        </w:rPr>
        <w:t xml:space="preserve">Je pense à un coup qui  m'est tombé dessus </w:t>
      </w:r>
    </w:p>
    <w:p w:rsidR="003A7D4E" w:rsidRPr="000B455C" w:rsidRDefault="003A7D4E" w:rsidP="003A7D4E">
      <w:pPr>
        <w:spacing w:line="360" w:lineRule="auto"/>
        <w:ind w:left="284" w:hanging="284"/>
        <w:rPr>
          <w:sz w:val="28"/>
        </w:rPr>
      </w:pPr>
      <w:r w:rsidRPr="000B455C">
        <w:rPr>
          <w:sz w:val="28"/>
        </w:rPr>
        <w:t>Tiens   tu vois "t</w:t>
      </w:r>
      <w:r>
        <w:rPr>
          <w:sz w:val="28"/>
        </w:rPr>
        <w:t>ac!"  je me mets en état veille</w:t>
      </w:r>
      <w:r w:rsidRPr="000B455C">
        <w:rPr>
          <w:sz w:val="28"/>
        </w:rPr>
        <w:t xml:space="preserve"> tu vois comme ça yeux mis clos et </w:t>
      </w:r>
    </w:p>
    <w:p w:rsidR="003A7D4E" w:rsidRPr="000B455C" w:rsidRDefault="003A7D4E" w:rsidP="003A7D4E">
      <w:pPr>
        <w:spacing w:line="360" w:lineRule="auto"/>
        <w:ind w:left="284" w:hanging="284"/>
        <w:rPr>
          <w:sz w:val="28"/>
        </w:rPr>
      </w:pPr>
      <w:r w:rsidRPr="000B455C">
        <w:rPr>
          <w:sz w:val="28"/>
        </w:rPr>
        <w:t>Je me replonge dans la situation…</w:t>
      </w:r>
    </w:p>
    <w:p w:rsidR="003A7D4E" w:rsidRPr="000B455C" w:rsidRDefault="003A7D4E" w:rsidP="003A7D4E">
      <w:pPr>
        <w:spacing w:line="360" w:lineRule="auto"/>
        <w:ind w:left="284" w:hanging="284"/>
        <w:rPr>
          <w:sz w:val="28"/>
        </w:rPr>
      </w:pPr>
      <w:r w:rsidRPr="000B455C">
        <w:rPr>
          <w:sz w:val="28"/>
        </w:rPr>
        <w:t xml:space="preserve"> de "</w:t>
      </w:r>
      <w:r>
        <w:rPr>
          <w:sz w:val="28"/>
        </w:rPr>
        <w:t xml:space="preserve">juste avant  que le coup  </w:t>
      </w:r>
      <w:r w:rsidRPr="000B455C">
        <w:rPr>
          <w:sz w:val="28"/>
        </w:rPr>
        <w:t xml:space="preserve">arrive  et hop  je vois comment je pourrais améliorer mon anticipation </w:t>
      </w:r>
    </w:p>
    <w:p w:rsidR="003A7D4E" w:rsidRPr="000B455C" w:rsidRDefault="003A7D4E" w:rsidP="003A7D4E">
      <w:pPr>
        <w:spacing w:line="360" w:lineRule="auto"/>
        <w:ind w:left="284" w:hanging="284"/>
        <w:rPr>
          <w:sz w:val="28"/>
        </w:rPr>
      </w:pPr>
      <w:r w:rsidRPr="000B455C">
        <w:rPr>
          <w:sz w:val="28"/>
        </w:rPr>
        <w:t xml:space="preserve">Par exemple </w:t>
      </w:r>
    </w:p>
    <w:p w:rsidR="003A7D4E" w:rsidRPr="000B455C" w:rsidRDefault="003A7D4E" w:rsidP="003A7D4E">
      <w:pPr>
        <w:spacing w:line="360" w:lineRule="auto"/>
        <w:ind w:left="284" w:hanging="284"/>
        <w:rPr>
          <w:sz w:val="28"/>
        </w:rPr>
      </w:pPr>
      <w:r w:rsidRPr="000B455C">
        <w:rPr>
          <w:sz w:val="28"/>
        </w:rPr>
        <w:t>El</w:t>
      </w:r>
      <w:r>
        <w:rPr>
          <w:sz w:val="28"/>
        </w:rPr>
        <w:t>le arrive et elle dit "tiens qu</w:t>
      </w:r>
      <w:r w:rsidRPr="000B455C">
        <w:rPr>
          <w:sz w:val="28"/>
        </w:rPr>
        <w:t xml:space="preserve">'est ce que c'est encore que ces papiers que t'as pas rangé !" </w:t>
      </w:r>
    </w:p>
    <w:p w:rsidR="003A7D4E" w:rsidRPr="000B455C" w:rsidRDefault="003A7D4E" w:rsidP="003A7D4E">
      <w:pPr>
        <w:spacing w:line="360" w:lineRule="auto"/>
        <w:ind w:left="284" w:hanging="284"/>
        <w:rPr>
          <w:sz w:val="28"/>
        </w:rPr>
      </w:pPr>
      <w:r w:rsidRPr="000B455C">
        <w:rPr>
          <w:sz w:val="28"/>
        </w:rPr>
        <w:t>Je te préviens c'est pas moi qui …c'est la dernière fois que …!</w:t>
      </w:r>
    </w:p>
    <w:p w:rsidR="003A7D4E" w:rsidRPr="000B455C" w:rsidRDefault="003A7D4E" w:rsidP="003A7D4E">
      <w:pPr>
        <w:spacing w:line="360" w:lineRule="auto"/>
        <w:ind w:left="284" w:hanging="284"/>
        <w:rPr>
          <w:sz w:val="28"/>
        </w:rPr>
      </w:pPr>
      <w:r w:rsidRPr="000B455C">
        <w:rPr>
          <w:sz w:val="28"/>
        </w:rPr>
        <w:t>Et là ça devient n'importe quoi  très vite…</w:t>
      </w:r>
    </w:p>
    <w:p w:rsidR="003A7D4E" w:rsidRPr="000B455C" w:rsidRDefault="003A7D4E" w:rsidP="003A7D4E">
      <w:pPr>
        <w:spacing w:line="360" w:lineRule="auto"/>
        <w:ind w:left="284" w:hanging="284"/>
        <w:rPr>
          <w:sz w:val="28"/>
        </w:rPr>
      </w:pPr>
    </w:p>
    <w:p w:rsidR="003A7D4E" w:rsidRPr="000B455C" w:rsidRDefault="003A7D4E" w:rsidP="003A7D4E">
      <w:pPr>
        <w:spacing w:line="360" w:lineRule="auto"/>
        <w:ind w:left="284" w:hanging="284"/>
        <w:rPr>
          <w:sz w:val="28"/>
        </w:rPr>
      </w:pPr>
      <w:r w:rsidRPr="000B455C">
        <w:rPr>
          <w:sz w:val="28"/>
        </w:rPr>
        <w:t xml:space="preserve">Non pas ça </w:t>
      </w:r>
    </w:p>
    <w:p w:rsidR="003A7D4E" w:rsidRPr="000B455C" w:rsidRDefault="003A7D4E" w:rsidP="003A7D4E">
      <w:pPr>
        <w:spacing w:line="360" w:lineRule="auto"/>
        <w:ind w:left="284" w:hanging="284"/>
        <w:rPr>
          <w:sz w:val="28"/>
        </w:rPr>
      </w:pPr>
      <w:r w:rsidRPr="000B455C">
        <w:rPr>
          <w:sz w:val="28"/>
        </w:rPr>
        <w:t xml:space="preserve">C'est trop contemporain, anecdotique </w:t>
      </w:r>
    </w:p>
    <w:p w:rsidR="003A7D4E" w:rsidRPr="000B455C" w:rsidRDefault="003A7D4E" w:rsidP="003A7D4E">
      <w:pPr>
        <w:spacing w:line="360" w:lineRule="auto"/>
        <w:ind w:left="284" w:hanging="284"/>
        <w:rPr>
          <w:sz w:val="28"/>
        </w:rPr>
      </w:pPr>
      <w:r w:rsidRPr="000B455C">
        <w:rPr>
          <w:sz w:val="28"/>
        </w:rPr>
        <w:t xml:space="preserve">Donc alors tu es dans la jungle et un serpent arrive près de la tribu </w:t>
      </w:r>
    </w:p>
    <w:p w:rsidR="003A7D4E" w:rsidRPr="000B455C" w:rsidRDefault="003A7D4E" w:rsidP="003A7D4E">
      <w:pPr>
        <w:spacing w:line="360" w:lineRule="auto"/>
        <w:ind w:left="284" w:hanging="284"/>
        <w:rPr>
          <w:sz w:val="28"/>
        </w:rPr>
      </w:pPr>
      <w:r w:rsidRPr="000B455C">
        <w:rPr>
          <w:sz w:val="28"/>
        </w:rPr>
        <w:t xml:space="preserve">Toi normalement avec ton écoute, ton odorat, et ton super instinct de roi des animaux </w:t>
      </w:r>
    </w:p>
    <w:p w:rsidR="003A7D4E" w:rsidRPr="000B455C" w:rsidRDefault="003A7D4E" w:rsidP="003A7D4E">
      <w:pPr>
        <w:spacing w:line="360" w:lineRule="auto"/>
        <w:ind w:left="284" w:hanging="284"/>
        <w:rPr>
          <w:sz w:val="28"/>
        </w:rPr>
      </w:pPr>
      <w:r w:rsidRPr="000B455C">
        <w:rPr>
          <w:sz w:val="28"/>
        </w:rPr>
        <w:t xml:space="preserve">Tu aurais dû le sentir, le percevoir  bien avant de mettre bêtement la patte dessus comme un vulgaire flamand rose </w:t>
      </w:r>
    </w:p>
    <w:p w:rsidR="003A7D4E" w:rsidRPr="000B455C" w:rsidRDefault="003A7D4E" w:rsidP="003A7D4E">
      <w:pPr>
        <w:spacing w:line="360" w:lineRule="auto"/>
        <w:ind w:left="284" w:hanging="284"/>
        <w:rPr>
          <w:sz w:val="28"/>
        </w:rPr>
      </w:pPr>
      <w:r w:rsidRPr="000B455C">
        <w:rPr>
          <w:sz w:val="28"/>
        </w:rPr>
        <w:t>Je dis ça parce</w:t>
      </w:r>
      <w:r>
        <w:rPr>
          <w:sz w:val="28"/>
        </w:rPr>
        <w:t xml:space="preserve"> </w:t>
      </w:r>
      <w:r w:rsidRPr="000B455C">
        <w:rPr>
          <w:sz w:val="28"/>
        </w:rPr>
        <w:t xml:space="preserve">qu'ils sont complètement </w:t>
      </w:r>
      <w:r>
        <w:rPr>
          <w:sz w:val="28"/>
        </w:rPr>
        <w:t>dé</w:t>
      </w:r>
      <w:r w:rsidRPr="000B455C">
        <w:rPr>
          <w:sz w:val="28"/>
        </w:rPr>
        <w:t xml:space="preserve">connectés de la réalité les flamands roses </w:t>
      </w:r>
    </w:p>
    <w:p w:rsidR="003A7D4E" w:rsidRPr="000B455C" w:rsidRDefault="003A7D4E" w:rsidP="003A7D4E">
      <w:pPr>
        <w:spacing w:line="360" w:lineRule="auto"/>
        <w:ind w:left="284" w:hanging="284"/>
        <w:rPr>
          <w:sz w:val="28"/>
        </w:rPr>
      </w:pPr>
      <w:r>
        <w:rPr>
          <w:sz w:val="28"/>
        </w:rPr>
        <w:t>Ils planent comme ça un</w:t>
      </w:r>
      <w:r w:rsidRPr="000B455C">
        <w:rPr>
          <w:sz w:val="28"/>
        </w:rPr>
        <w:t xml:space="preserve"> m</w:t>
      </w:r>
      <w:r>
        <w:rPr>
          <w:sz w:val="28"/>
        </w:rPr>
        <w:t>ètre</w:t>
      </w:r>
      <w:r w:rsidRPr="000B455C">
        <w:rPr>
          <w:sz w:val="28"/>
        </w:rPr>
        <w:t xml:space="preserve"> </w:t>
      </w:r>
      <w:r>
        <w:rPr>
          <w:sz w:val="28"/>
        </w:rPr>
        <w:t>au-</w:t>
      </w:r>
      <w:r w:rsidRPr="000B455C">
        <w:rPr>
          <w:sz w:val="28"/>
        </w:rPr>
        <w:t>dessus du sol ,</w:t>
      </w:r>
      <w:r>
        <w:rPr>
          <w:sz w:val="28"/>
        </w:rPr>
        <w:t xml:space="preserve"> avec cet air évanescent</w:t>
      </w:r>
      <w:r w:rsidRPr="000B455C">
        <w:rPr>
          <w:sz w:val="28"/>
        </w:rPr>
        <w:t>, comme s'ils étaient toujours préoccupés par quelque</w:t>
      </w:r>
      <w:r>
        <w:rPr>
          <w:sz w:val="28"/>
        </w:rPr>
        <w:t xml:space="preserve"> </w:t>
      </w:r>
      <w:r w:rsidRPr="000B455C">
        <w:rPr>
          <w:sz w:val="28"/>
        </w:rPr>
        <w:t xml:space="preserve">chose de plus intéressant </w:t>
      </w:r>
    </w:p>
    <w:p w:rsidR="003A7D4E" w:rsidRPr="000B455C" w:rsidRDefault="003A7D4E" w:rsidP="003A7D4E">
      <w:pPr>
        <w:spacing w:line="360" w:lineRule="auto"/>
        <w:ind w:left="284" w:hanging="284"/>
        <w:rPr>
          <w:sz w:val="28"/>
        </w:rPr>
      </w:pPr>
      <w:r w:rsidRPr="000B455C">
        <w:rPr>
          <w:sz w:val="28"/>
        </w:rPr>
        <w:t>Donc t'aurais pas dû te faire chiquer  par cette sale bête qui t'a mis une pet</w:t>
      </w:r>
      <w:r>
        <w:rPr>
          <w:sz w:val="28"/>
        </w:rPr>
        <w:t xml:space="preserve">ite </w:t>
      </w:r>
      <w:r w:rsidRPr="000B455C">
        <w:rPr>
          <w:sz w:val="28"/>
        </w:rPr>
        <w:t xml:space="preserve">dose de venin bien vexante, bien rabaissante qui te fait sentir que tu n'es pas non plus le roi du monde </w:t>
      </w:r>
    </w:p>
    <w:p w:rsidR="003A7D4E" w:rsidRPr="000B455C" w:rsidRDefault="003A7D4E" w:rsidP="003A7D4E">
      <w:pPr>
        <w:spacing w:line="360" w:lineRule="auto"/>
        <w:ind w:left="284" w:hanging="284"/>
        <w:rPr>
          <w:sz w:val="28"/>
        </w:rPr>
      </w:pPr>
      <w:r w:rsidRPr="000B455C">
        <w:rPr>
          <w:sz w:val="28"/>
        </w:rPr>
        <w:t xml:space="preserve">Tout ça parce que  t'étais ailleurs </w:t>
      </w:r>
    </w:p>
    <w:p w:rsidR="003A7D4E" w:rsidRPr="000B455C" w:rsidRDefault="003A7D4E" w:rsidP="003A7D4E">
      <w:pPr>
        <w:spacing w:line="360" w:lineRule="auto"/>
        <w:ind w:left="284" w:hanging="284"/>
        <w:rPr>
          <w:sz w:val="28"/>
        </w:rPr>
      </w:pPr>
      <w:r>
        <w:rPr>
          <w:sz w:val="28"/>
        </w:rPr>
        <w:t>Pas connecté à</w:t>
      </w:r>
      <w:r w:rsidRPr="000B455C">
        <w:rPr>
          <w:sz w:val="28"/>
        </w:rPr>
        <w:t xml:space="preserve"> toi </w:t>
      </w:r>
    </w:p>
    <w:p w:rsidR="003A7D4E" w:rsidRPr="000B455C" w:rsidRDefault="003A7D4E" w:rsidP="003A7D4E">
      <w:pPr>
        <w:spacing w:line="360" w:lineRule="auto"/>
        <w:ind w:left="284" w:hanging="284"/>
        <w:rPr>
          <w:sz w:val="28"/>
        </w:rPr>
      </w:pPr>
      <w:r w:rsidRPr="000B455C">
        <w:rPr>
          <w:sz w:val="28"/>
        </w:rPr>
        <w:t xml:space="preserve">Alors tout de suite première règle, on exclut la  culpabilité </w:t>
      </w:r>
    </w:p>
    <w:p w:rsidR="003A7D4E" w:rsidRPr="000B455C" w:rsidRDefault="003A7D4E" w:rsidP="003A7D4E">
      <w:pPr>
        <w:spacing w:line="360" w:lineRule="auto"/>
        <w:ind w:left="284" w:hanging="284"/>
        <w:rPr>
          <w:sz w:val="28"/>
        </w:rPr>
      </w:pPr>
    </w:p>
    <w:p w:rsidR="003A7D4E" w:rsidRPr="000B455C" w:rsidRDefault="003A7D4E" w:rsidP="003A7D4E">
      <w:pPr>
        <w:spacing w:line="360" w:lineRule="auto"/>
        <w:ind w:left="284" w:hanging="284"/>
        <w:rPr>
          <w:sz w:val="28"/>
        </w:rPr>
      </w:pPr>
      <w:r w:rsidRPr="000B455C">
        <w:rPr>
          <w:sz w:val="28"/>
        </w:rPr>
        <w:t>Tout le cô</w:t>
      </w:r>
      <w:r>
        <w:rPr>
          <w:sz w:val="28"/>
        </w:rPr>
        <w:t>té c'est de ma faute oh là là</w:t>
      </w:r>
      <w:r w:rsidRPr="000B455C">
        <w:rPr>
          <w:sz w:val="28"/>
        </w:rPr>
        <w:t xml:space="preserve"> je suis coupable et j'ai bien mérité ma punition </w:t>
      </w:r>
    </w:p>
    <w:p w:rsidR="003A7D4E" w:rsidRPr="000B455C" w:rsidRDefault="003A7D4E" w:rsidP="003A7D4E">
      <w:pPr>
        <w:spacing w:line="360" w:lineRule="auto"/>
        <w:ind w:left="284" w:hanging="284"/>
        <w:rPr>
          <w:sz w:val="28"/>
        </w:rPr>
      </w:pPr>
      <w:r w:rsidRPr="000B455C">
        <w:rPr>
          <w:sz w:val="28"/>
        </w:rPr>
        <w:t xml:space="preserve">On le met de côté et on essaie de grandir un peu </w:t>
      </w:r>
    </w:p>
    <w:p w:rsidR="003A7D4E" w:rsidRPr="000B455C" w:rsidRDefault="003A7D4E" w:rsidP="003A7D4E">
      <w:pPr>
        <w:spacing w:line="360" w:lineRule="auto"/>
        <w:ind w:left="284" w:hanging="284"/>
        <w:rPr>
          <w:sz w:val="28"/>
        </w:rPr>
      </w:pPr>
      <w:r w:rsidRPr="000B455C">
        <w:rPr>
          <w:sz w:val="28"/>
        </w:rPr>
        <w:t>De sortir du schéma "j'ai pas bien fait</w:t>
      </w:r>
      <w:r>
        <w:rPr>
          <w:sz w:val="28"/>
        </w:rPr>
        <w:t xml:space="preserve"> mes devoirs papa va me gronder</w:t>
      </w:r>
      <w:r w:rsidRPr="000B455C">
        <w:rPr>
          <w:sz w:val="28"/>
        </w:rPr>
        <w:t>"</w:t>
      </w:r>
    </w:p>
    <w:p w:rsidR="003A7D4E" w:rsidRPr="000B455C" w:rsidRDefault="003A7D4E" w:rsidP="003A7D4E">
      <w:pPr>
        <w:spacing w:line="360" w:lineRule="auto"/>
        <w:ind w:left="284" w:hanging="284"/>
        <w:rPr>
          <w:sz w:val="28"/>
        </w:rPr>
      </w:pPr>
      <w:r w:rsidRPr="000B455C">
        <w:rPr>
          <w:sz w:val="28"/>
        </w:rPr>
        <w:t xml:space="preserve">Le grand truc, c'est pourquoi t'étais ailleurs, …décentré, pas  dans toi </w:t>
      </w:r>
    </w:p>
    <w:p w:rsidR="003A7D4E" w:rsidRPr="000B455C" w:rsidRDefault="003A7D4E" w:rsidP="003A7D4E">
      <w:pPr>
        <w:spacing w:line="360" w:lineRule="auto"/>
        <w:ind w:left="284" w:hanging="284"/>
        <w:rPr>
          <w:sz w:val="28"/>
        </w:rPr>
      </w:pPr>
      <w:r w:rsidRPr="000B455C">
        <w:rPr>
          <w:sz w:val="28"/>
        </w:rPr>
        <w:t xml:space="preserve">Donc je </w:t>
      </w:r>
      <w:proofErr w:type="spellStart"/>
      <w:r w:rsidRPr="000B455C">
        <w:rPr>
          <w:sz w:val="28"/>
        </w:rPr>
        <w:t>recontextualise</w:t>
      </w:r>
      <w:proofErr w:type="spellEnd"/>
      <w:r w:rsidRPr="000B455C">
        <w:rPr>
          <w:sz w:val="28"/>
        </w:rPr>
        <w:t xml:space="preserve"> le moment dit le moment de la morsure appelons le "M"</w:t>
      </w:r>
    </w:p>
    <w:p w:rsidR="003A7D4E" w:rsidRPr="000B455C" w:rsidRDefault="003A7D4E" w:rsidP="003A7D4E">
      <w:pPr>
        <w:spacing w:line="360" w:lineRule="auto"/>
        <w:ind w:left="284" w:hanging="284"/>
        <w:rPr>
          <w:sz w:val="28"/>
        </w:rPr>
      </w:pPr>
      <w:r w:rsidRPr="000B455C">
        <w:rPr>
          <w:sz w:val="28"/>
        </w:rPr>
        <w:t xml:space="preserve">Et je me mets juste avant </w:t>
      </w:r>
    </w:p>
    <w:p w:rsidR="003A7D4E" w:rsidRPr="000B455C" w:rsidRDefault="003A7D4E" w:rsidP="003A7D4E">
      <w:pPr>
        <w:spacing w:line="360" w:lineRule="auto"/>
        <w:ind w:left="284" w:hanging="284"/>
        <w:rPr>
          <w:sz w:val="28"/>
        </w:rPr>
      </w:pPr>
      <w:r w:rsidRPr="000B455C">
        <w:rPr>
          <w:sz w:val="28"/>
        </w:rPr>
        <w:t xml:space="preserve">Avant ce moment </w:t>
      </w:r>
    </w:p>
    <w:p w:rsidR="003A7D4E" w:rsidRDefault="003A7D4E" w:rsidP="003A7D4E">
      <w:pPr>
        <w:ind w:left="284" w:hanging="284"/>
        <w:rPr>
          <w:sz w:val="28"/>
        </w:rPr>
      </w:pPr>
    </w:p>
    <w:p w:rsidR="003A7D4E" w:rsidRDefault="003A7D4E" w:rsidP="003A7D4E">
      <w:pPr>
        <w:ind w:left="284" w:hanging="284"/>
        <w:rPr>
          <w:sz w:val="28"/>
        </w:rPr>
      </w:pPr>
    </w:p>
    <w:p w:rsidR="003A7D4E" w:rsidRDefault="003A7D4E" w:rsidP="003A7D4E">
      <w:pPr>
        <w:ind w:left="284" w:hanging="284"/>
        <w:rPr>
          <w:sz w:val="28"/>
        </w:rPr>
      </w:pPr>
    </w:p>
    <w:p w:rsidR="003A7D4E" w:rsidRDefault="003A7D4E" w:rsidP="003A7D4E">
      <w:pPr>
        <w:ind w:left="284" w:hanging="284"/>
        <w:rPr>
          <w:sz w:val="28"/>
        </w:rPr>
      </w:pPr>
    </w:p>
    <w:p w:rsidR="003A7D4E" w:rsidRDefault="003A7D4E" w:rsidP="003A7D4E">
      <w:pPr>
        <w:ind w:left="284" w:hanging="284"/>
        <w:rPr>
          <w:sz w:val="28"/>
        </w:rPr>
      </w:pPr>
    </w:p>
    <w:p w:rsidR="003A7D4E" w:rsidRDefault="003A7D4E" w:rsidP="003A7D4E">
      <w:pPr>
        <w:ind w:left="284" w:hanging="284"/>
        <w:rPr>
          <w:sz w:val="28"/>
        </w:rPr>
      </w:pPr>
    </w:p>
    <w:p w:rsidR="003A7D4E" w:rsidRPr="000B455C" w:rsidRDefault="003A7D4E" w:rsidP="003A7D4E">
      <w:pPr>
        <w:ind w:left="284" w:hanging="284"/>
        <w:rPr>
          <w:sz w:val="28"/>
        </w:rPr>
      </w:pPr>
    </w:p>
    <w:p w:rsidR="003A7D4E" w:rsidRPr="003A7D4E" w:rsidRDefault="003A7D4E" w:rsidP="003A7D4E">
      <w:pPr>
        <w:spacing w:line="360" w:lineRule="auto"/>
        <w:ind w:left="284" w:hanging="284"/>
        <w:rPr>
          <w:sz w:val="32"/>
        </w:rPr>
      </w:pPr>
      <w:r w:rsidRPr="003A7D4E">
        <w:rPr>
          <w:sz w:val="32"/>
        </w:rPr>
        <w:t xml:space="preserve">Je te jure que je suis un lion un putain de lion </w:t>
      </w:r>
    </w:p>
    <w:p w:rsidR="003A7D4E" w:rsidRPr="003A7D4E" w:rsidRDefault="003A7D4E" w:rsidP="003A7D4E">
      <w:pPr>
        <w:spacing w:line="360" w:lineRule="auto"/>
        <w:ind w:left="284" w:hanging="284"/>
        <w:rPr>
          <w:sz w:val="32"/>
        </w:rPr>
      </w:pPr>
      <w:r w:rsidRPr="003A7D4E">
        <w:rPr>
          <w:sz w:val="32"/>
        </w:rPr>
        <w:t xml:space="preserve">Donne moi juste une place de lion et je te ferai voir </w:t>
      </w:r>
    </w:p>
    <w:p w:rsidR="007231A0" w:rsidRPr="000E2E3B" w:rsidRDefault="007231A0" w:rsidP="000E2E3B">
      <w:pPr>
        <w:jc w:val="center"/>
        <w:rPr>
          <w:sz w:val="32"/>
          <w:u w:val="single"/>
        </w:rPr>
      </w:pPr>
      <w:r>
        <w:rPr>
          <w:b/>
          <w:i/>
          <w:sz w:val="32"/>
        </w:rPr>
        <w:br w:type="page"/>
      </w:r>
      <w:r w:rsidR="008D002C">
        <w:rPr>
          <w:sz w:val="32"/>
          <w:u w:val="single"/>
        </w:rPr>
        <w:t>Extraits de presse</w:t>
      </w:r>
    </w:p>
    <w:p w:rsidR="007231A0" w:rsidRPr="00102903" w:rsidRDefault="007231A0" w:rsidP="007231A0">
      <w:pPr>
        <w:rPr>
          <w:sz w:val="20"/>
        </w:rPr>
      </w:pPr>
    </w:p>
    <w:p w:rsidR="007231A0" w:rsidRPr="00A806DA" w:rsidRDefault="007231A0" w:rsidP="008D002C">
      <w:pPr>
        <w:ind w:hanging="284"/>
        <w:jc w:val="both"/>
        <w:rPr>
          <w:rFonts w:ascii="Arial" w:hAnsi="Arial"/>
          <w:b/>
          <w:sz w:val="28"/>
          <w:u w:val="single"/>
        </w:rPr>
      </w:pPr>
      <w:r w:rsidRPr="00A806DA">
        <w:rPr>
          <w:rFonts w:ascii="Arial" w:hAnsi="Arial"/>
          <w:b/>
          <w:sz w:val="28"/>
          <w:u w:val="single"/>
        </w:rPr>
        <w:t>La Jeune Fille, le Diable et le moulin</w:t>
      </w:r>
    </w:p>
    <w:p w:rsidR="007231A0" w:rsidRDefault="007231A0" w:rsidP="008D002C">
      <w:pPr>
        <w:ind w:right="-1"/>
        <w:jc w:val="both"/>
      </w:pPr>
      <w:r w:rsidRPr="00A806DA">
        <w:rPr>
          <w:rFonts w:ascii="Arial" w:hAnsi="Arial" w:cs="Arial"/>
          <w:color w:val="000000"/>
          <w:szCs w:val="18"/>
        </w:rPr>
        <w:t>Véronique Hotte, journal "La Terrasse" mars 2003 </w:t>
      </w:r>
      <w:r>
        <w:t>:</w:t>
      </w:r>
    </w:p>
    <w:p w:rsidR="007231A0" w:rsidRDefault="007231A0" w:rsidP="007231A0">
      <w:pPr>
        <w:ind w:right="-1"/>
        <w:contextualSpacing/>
        <w:jc w:val="both"/>
      </w:pPr>
    </w:p>
    <w:p w:rsidR="007231A0" w:rsidRDefault="007231A0" w:rsidP="008D002C">
      <w:pPr>
        <w:spacing w:after="40" w:afterAutospacing="1"/>
        <w:ind w:right="-144" w:hanging="284"/>
        <w:contextualSpacing/>
        <w:jc w:val="both"/>
        <w:rPr>
          <w:rFonts w:ascii="Verdana" w:hAnsi="Verdana"/>
          <w:color w:val="000000"/>
          <w:szCs w:val="22"/>
        </w:rPr>
      </w:pPr>
      <w:r w:rsidRPr="00355309">
        <w:rPr>
          <w:rFonts w:ascii="Verdana" w:hAnsi="Verdana"/>
          <w:color w:val="000000"/>
          <w:szCs w:val="22"/>
        </w:rPr>
        <w:t xml:space="preserve">Clément Victor, le metteur en scène de "La jeune fille, le Diable et le moulin" d'Olivier Py, un spectacle dans lequel il joue lui-même, semble être tombé avec bonheur dans ce bain éclaboussant de jouvence qu'est le théâtre. </w:t>
      </w:r>
    </w:p>
    <w:p w:rsidR="007231A0" w:rsidRPr="00355309" w:rsidRDefault="007231A0" w:rsidP="008D002C">
      <w:pPr>
        <w:spacing w:after="40" w:afterAutospacing="1"/>
        <w:ind w:right="-144" w:hanging="284"/>
        <w:contextualSpacing/>
        <w:jc w:val="both"/>
        <w:rPr>
          <w:rFonts w:ascii="Verdana" w:hAnsi="Verdana"/>
          <w:color w:val="000000"/>
          <w:szCs w:val="22"/>
        </w:rPr>
      </w:pPr>
      <w:r w:rsidRPr="00355309">
        <w:rPr>
          <w:rFonts w:ascii="Verdana" w:hAnsi="Verdana"/>
          <w:color w:val="000000"/>
          <w:szCs w:val="22"/>
        </w:rPr>
        <w:t xml:space="preserve">Un plateau habité par des artistes qui dessinent l'espace entre pas de danse, corps contorsionnés et lancés de figures. Les acteurs déclament leur aventure singulière d'une voix posée et éclatante à la fois, le corps acquiesçant aux paroles déjetées.   </w:t>
      </w:r>
      <w:r w:rsidRPr="00355309">
        <w:rPr>
          <w:rFonts w:ascii="Verdana" w:hAnsi="Verdana"/>
          <w:color w:val="000000"/>
          <w:szCs w:val="22"/>
        </w:rPr>
        <w:sym w:font="Symbol" w:char="F05B"/>
      </w:r>
      <w:r w:rsidRPr="00355309">
        <w:rPr>
          <w:rFonts w:ascii="Verdana" w:hAnsi="Verdana"/>
          <w:color w:val="000000"/>
          <w:szCs w:val="22"/>
        </w:rPr>
        <w:t>...</w:t>
      </w:r>
      <w:r w:rsidRPr="00355309">
        <w:rPr>
          <w:rFonts w:ascii="Verdana" w:hAnsi="Verdana"/>
          <w:color w:val="000000"/>
          <w:szCs w:val="22"/>
        </w:rPr>
        <w:sym w:font="Symbol" w:char="F05D"/>
      </w:r>
    </w:p>
    <w:p w:rsidR="007231A0" w:rsidRPr="00355309" w:rsidRDefault="007231A0" w:rsidP="008D002C">
      <w:pPr>
        <w:spacing w:after="40" w:afterAutospacing="1"/>
        <w:ind w:right="-144" w:hanging="284"/>
        <w:contextualSpacing/>
        <w:jc w:val="both"/>
        <w:rPr>
          <w:rFonts w:ascii="Verdana" w:hAnsi="Verdana"/>
          <w:color w:val="000000"/>
          <w:szCs w:val="22"/>
        </w:rPr>
      </w:pPr>
      <w:r w:rsidRPr="00355309">
        <w:rPr>
          <w:rFonts w:ascii="Verdana" w:hAnsi="Verdana"/>
          <w:color w:val="000000"/>
          <w:szCs w:val="22"/>
        </w:rPr>
        <w:t xml:space="preserve">La mise en scène de Clément Victor déploie scéniquement un univers plastique clin d'oeil à la peinture de Bacon et à ses traits vifs et violents de couleurs sonnantes. Tous les arts semblent convoqués dans cet atelier d'artiste sous des éclairages soignés qui donnent à voir en même temps la nuit et le jour de l'existence.   </w:t>
      </w:r>
      <w:r w:rsidRPr="00355309">
        <w:rPr>
          <w:rFonts w:ascii="Verdana" w:hAnsi="Verdana"/>
          <w:color w:val="000000"/>
          <w:szCs w:val="22"/>
        </w:rPr>
        <w:sym w:font="Symbol" w:char="F05B"/>
      </w:r>
      <w:r w:rsidRPr="00355309">
        <w:rPr>
          <w:rFonts w:ascii="Verdana" w:hAnsi="Verdana"/>
          <w:color w:val="000000"/>
          <w:szCs w:val="22"/>
        </w:rPr>
        <w:t>...</w:t>
      </w:r>
      <w:r w:rsidRPr="00355309">
        <w:rPr>
          <w:rFonts w:ascii="Verdana" w:hAnsi="Verdana"/>
          <w:color w:val="000000"/>
          <w:szCs w:val="22"/>
        </w:rPr>
        <w:sym w:font="Symbol" w:char="F05D"/>
      </w:r>
    </w:p>
    <w:p w:rsidR="007231A0" w:rsidRPr="00355309" w:rsidRDefault="007231A0" w:rsidP="008D002C">
      <w:pPr>
        <w:spacing w:after="40" w:afterAutospacing="1"/>
        <w:ind w:right="-144" w:hanging="284"/>
        <w:contextualSpacing/>
        <w:jc w:val="both"/>
        <w:rPr>
          <w:rFonts w:ascii="Verdana" w:hAnsi="Verdana"/>
          <w:color w:val="000000"/>
          <w:szCs w:val="22"/>
        </w:rPr>
      </w:pPr>
      <w:r w:rsidRPr="00355309">
        <w:rPr>
          <w:rFonts w:ascii="Verdana" w:hAnsi="Verdana"/>
          <w:color w:val="000000"/>
          <w:szCs w:val="22"/>
        </w:rPr>
        <w:t xml:space="preserve">Sans oublier les comédiens, tous de haute volée jusqu'à monter sur un arbre à trois poires. Ils sont engagés corps et âmes vivants dans ce conte, et dominent largement </w:t>
      </w:r>
      <w:r>
        <w:rPr>
          <w:rFonts w:ascii="Verdana" w:hAnsi="Verdana"/>
          <w:color w:val="000000"/>
          <w:szCs w:val="22"/>
        </w:rPr>
        <w:t xml:space="preserve">la ligne d'horizon du plateau. </w:t>
      </w:r>
    </w:p>
    <w:p w:rsidR="007231A0" w:rsidRDefault="007231A0" w:rsidP="007231A0">
      <w:pPr>
        <w:ind w:left="284" w:right="276" w:hanging="284"/>
        <w:jc w:val="both"/>
        <w:rPr>
          <w:sz w:val="26"/>
        </w:rPr>
      </w:pPr>
    </w:p>
    <w:p w:rsidR="007231A0" w:rsidRPr="00E352FF" w:rsidRDefault="007231A0" w:rsidP="008D002C">
      <w:pPr>
        <w:ind w:hanging="284"/>
        <w:jc w:val="both"/>
        <w:rPr>
          <w:b/>
          <w:sz w:val="28"/>
          <w:u w:val="single"/>
        </w:rPr>
      </w:pPr>
      <w:r w:rsidRPr="00A806DA">
        <w:rPr>
          <w:rFonts w:ascii="Arial" w:hAnsi="Arial"/>
          <w:b/>
          <w:sz w:val="28"/>
          <w:u w:val="single"/>
        </w:rPr>
        <w:t>Pluie d'encre et fleuve de notes</w:t>
      </w:r>
    </w:p>
    <w:p w:rsidR="007231A0" w:rsidRPr="00A806DA" w:rsidRDefault="007231A0" w:rsidP="008D002C">
      <w:pPr>
        <w:ind w:right="-1"/>
        <w:jc w:val="both"/>
        <w:rPr>
          <w:rFonts w:ascii="Arial" w:hAnsi="Arial" w:cs="Arial"/>
          <w:color w:val="000000"/>
          <w:szCs w:val="18"/>
        </w:rPr>
      </w:pPr>
      <w:r w:rsidRPr="00A806DA">
        <w:rPr>
          <w:rFonts w:ascii="Arial" w:hAnsi="Arial" w:cs="Arial"/>
          <w:color w:val="000000"/>
          <w:szCs w:val="18"/>
        </w:rPr>
        <w:t xml:space="preserve">J.-B. </w:t>
      </w:r>
      <w:r w:rsidR="008D002C">
        <w:rPr>
          <w:rFonts w:ascii="Arial" w:hAnsi="Arial" w:cs="Arial"/>
          <w:color w:val="000000"/>
          <w:szCs w:val="18"/>
        </w:rPr>
        <w:t xml:space="preserve">B. Dernières Nouvelles D'Alsace, </w:t>
      </w:r>
      <w:r w:rsidRPr="00A806DA">
        <w:rPr>
          <w:rFonts w:ascii="Arial" w:hAnsi="Arial" w:cs="Arial"/>
          <w:color w:val="000000"/>
          <w:szCs w:val="18"/>
        </w:rPr>
        <w:t>nov</w:t>
      </w:r>
      <w:r w:rsidR="008D002C">
        <w:rPr>
          <w:rFonts w:ascii="Arial" w:hAnsi="Arial" w:cs="Arial"/>
          <w:color w:val="000000"/>
          <w:szCs w:val="18"/>
        </w:rPr>
        <w:t>embre</w:t>
      </w:r>
      <w:r w:rsidRPr="00A806DA">
        <w:rPr>
          <w:rFonts w:ascii="Arial" w:hAnsi="Arial" w:cs="Arial"/>
          <w:color w:val="000000"/>
          <w:szCs w:val="18"/>
        </w:rPr>
        <w:t xml:space="preserve"> 2006</w:t>
      </w:r>
    </w:p>
    <w:p w:rsidR="007231A0" w:rsidRPr="00A806DA" w:rsidRDefault="007231A0" w:rsidP="008D002C">
      <w:pPr>
        <w:ind w:right="-144"/>
        <w:contextualSpacing/>
        <w:outlineLvl w:val="1"/>
        <w:rPr>
          <w:rFonts w:ascii="Arial" w:hAnsi="Arial" w:cs="Arial"/>
          <w:color w:val="000000"/>
          <w:szCs w:val="18"/>
        </w:rPr>
      </w:pPr>
    </w:p>
    <w:p w:rsidR="007231A0" w:rsidRPr="003A39E2" w:rsidRDefault="007231A0" w:rsidP="008D002C">
      <w:pPr>
        <w:spacing w:after="40" w:afterAutospacing="1"/>
        <w:ind w:right="-144" w:hanging="284"/>
        <w:contextualSpacing/>
        <w:jc w:val="both"/>
        <w:rPr>
          <w:rFonts w:ascii="Verdana" w:hAnsi="Verdana"/>
          <w:color w:val="000000"/>
          <w:szCs w:val="22"/>
        </w:rPr>
      </w:pPr>
      <w:r w:rsidRPr="003A39E2">
        <w:rPr>
          <w:rFonts w:ascii="Verdana" w:hAnsi="Verdana"/>
          <w:color w:val="000000"/>
          <w:szCs w:val="22"/>
        </w:rPr>
        <w:t>Dans ce « Pluie d'encre », M. Loyal est venu nous « inviter à pénétrer dans l'atelier de ses pensées, là où être se forge et s'interroge. Textes, musique, corps, chant, sons, s'entremêlent pour tisser un voyage où la poésie croise le monde ». (…)</w:t>
      </w:r>
    </w:p>
    <w:p w:rsidR="007231A0" w:rsidRDefault="007231A0" w:rsidP="008D002C">
      <w:pPr>
        <w:spacing w:after="40" w:afterAutospacing="1"/>
        <w:ind w:right="-144" w:hanging="284"/>
        <w:contextualSpacing/>
        <w:jc w:val="both"/>
        <w:rPr>
          <w:rFonts w:ascii="Verdana" w:hAnsi="Verdana"/>
          <w:color w:val="000000"/>
          <w:szCs w:val="22"/>
        </w:rPr>
      </w:pPr>
      <w:r w:rsidRPr="003A39E2">
        <w:rPr>
          <w:rFonts w:ascii="Verdana" w:hAnsi="Verdana"/>
          <w:color w:val="000000"/>
          <w:szCs w:val="22"/>
        </w:rPr>
        <w:t xml:space="preserve">Il </w:t>
      </w:r>
      <w:r w:rsidRPr="00A806DA">
        <w:rPr>
          <w:rFonts w:ascii="Verdana" w:hAnsi="Verdana"/>
          <w:color w:val="000000"/>
          <w:szCs w:val="22"/>
        </w:rPr>
        <w:t>(Clément Victor)</w:t>
      </w:r>
      <w:r w:rsidRPr="003A39E2">
        <w:rPr>
          <w:rFonts w:ascii="Verdana" w:hAnsi="Verdana"/>
          <w:color w:val="000000"/>
          <w:szCs w:val="22"/>
        </w:rPr>
        <w:t xml:space="preserve"> parle, cours, chante, danse en passant d'une pensée à l'autre. Tout en peignant ses étapes intérieures avec des mots, il se laisse aller et on se laisse entraîner avec lui « à la découverte de nos pays intérieurs ».</w:t>
      </w:r>
    </w:p>
    <w:p w:rsidR="007231A0" w:rsidRPr="003A39E2" w:rsidRDefault="007231A0" w:rsidP="008D002C">
      <w:pPr>
        <w:spacing w:after="40" w:afterAutospacing="1"/>
        <w:ind w:right="-144" w:hanging="284"/>
        <w:contextualSpacing/>
        <w:jc w:val="both"/>
        <w:rPr>
          <w:rFonts w:ascii="Verdana" w:hAnsi="Verdana"/>
          <w:color w:val="000000"/>
          <w:szCs w:val="22"/>
        </w:rPr>
      </w:pPr>
      <w:r w:rsidRPr="003A39E2">
        <w:rPr>
          <w:rFonts w:ascii="Verdana" w:hAnsi="Verdana"/>
          <w:color w:val="000000"/>
          <w:szCs w:val="22"/>
        </w:rPr>
        <w:t xml:space="preserve">Un beau spectacle qui témoigne du talent de Clément Victor, artiste livré au tourbillon de ses émois. </w:t>
      </w:r>
    </w:p>
    <w:p w:rsidR="007231A0" w:rsidRPr="00A806DA" w:rsidRDefault="007231A0" w:rsidP="008D002C">
      <w:pPr>
        <w:spacing w:beforeAutospacing="1" w:after="40" w:afterAutospacing="1"/>
        <w:ind w:right="-144" w:hanging="284"/>
        <w:jc w:val="both"/>
        <w:rPr>
          <w:rFonts w:ascii="Verdana" w:hAnsi="Verdana"/>
          <w:color w:val="000000"/>
          <w:szCs w:val="22"/>
        </w:rPr>
      </w:pPr>
    </w:p>
    <w:p w:rsidR="008D002C" w:rsidRPr="008D002C" w:rsidRDefault="007231A0" w:rsidP="008D002C">
      <w:pPr>
        <w:ind w:hanging="284"/>
        <w:rPr>
          <w:rFonts w:ascii="Verdana" w:hAnsi="Verdana" w:cs="Arial"/>
          <w:b/>
          <w:color w:val="333333"/>
          <w:kern w:val="36"/>
          <w:sz w:val="24"/>
          <w:szCs w:val="38"/>
        </w:rPr>
      </w:pPr>
      <w:r w:rsidRPr="008D002C">
        <w:rPr>
          <w:rFonts w:ascii="Arial" w:hAnsi="Arial"/>
          <w:b/>
          <w:sz w:val="28"/>
          <w:u w:val="single"/>
        </w:rPr>
        <w:t>Pluie d'encre</w:t>
      </w:r>
      <w:r w:rsidR="008D002C" w:rsidRPr="008D002C">
        <w:rPr>
          <w:rFonts w:ascii="Arial" w:hAnsi="Arial"/>
          <w:b/>
          <w:sz w:val="28"/>
          <w:u w:val="single"/>
        </w:rPr>
        <w:t xml:space="preserve"> - </w:t>
      </w:r>
      <w:r w:rsidR="008D002C" w:rsidRPr="008D002C">
        <w:rPr>
          <w:rFonts w:ascii="Arial" w:hAnsi="Arial" w:cs="Arial"/>
          <w:b/>
          <w:color w:val="333333"/>
          <w:kern w:val="36"/>
          <w:sz w:val="24"/>
          <w:szCs w:val="38"/>
          <w:u w:val="single"/>
        </w:rPr>
        <w:t>Avignon en Charente</w:t>
      </w:r>
    </w:p>
    <w:p w:rsidR="007231A0" w:rsidRDefault="007231A0" w:rsidP="008D002C">
      <w:pPr>
        <w:ind w:right="-1"/>
        <w:jc w:val="both"/>
        <w:rPr>
          <w:rStyle w:val="txt-petit1"/>
        </w:rPr>
      </w:pPr>
      <w:r w:rsidRPr="001014CA">
        <w:rPr>
          <w:rFonts w:ascii="Arial" w:hAnsi="Arial" w:cs="Arial"/>
          <w:color w:val="000000"/>
          <w:szCs w:val="18"/>
        </w:rPr>
        <w:t>Emmanuelle Bouchez</w:t>
      </w:r>
      <w:r>
        <w:rPr>
          <w:rFonts w:ascii="Arial" w:hAnsi="Arial" w:cs="Arial"/>
          <w:color w:val="000000"/>
          <w:szCs w:val="18"/>
        </w:rPr>
        <w:t>,</w:t>
      </w:r>
      <w:r w:rsidRPr="001014CA">
        <w:rPr>
          <w:rStyle w:val="txt-petit1"/>
          <w:rFonts w:ascii="Arial" w:hAnsi="Arial" w:cs="Arial"/>
          <w:color w:val="000000"/>
          <w:sz w:val="24"/>
        </w:rPr>
        <w:t xml:space="preserve"> © Télérama </w:t>
      </w:r>
      <w:r>
        <w:rPr>
          <w:rStyle w:val="txt-petit1"/>
          <w:rFonts w:ascii="Arial" w:hAnsi="Arial" w:cs="Arial"/>
          <w:color w:val="000000"/>
          <w:sz w:val="24"/>
        </w:rPr>
        <w:t>e</w:t>
      </w:r>
      <w:r w:rsidRPr="001014CA">
        <w:rPr>
          <w:rStyle w:val="txt-petit1"/>
          <w:rFonts w:ascii="Arial" w:hAnsi="Arial" w:cs="Arial"/>
          <w:color w:val="000000"/>
          <w:sz w:val="24"/>
        </w:rPr>
        <w:t xml:space="preserve">xtrait juillet 2006    </w:t>
      </w:r>
    </w:p>
    <w:p w:rsidR="007231A0" w:rsidRPr="001014CA" w:rsidRDefault="007231A0" w:rsidP="007231A0">
      <w:pPr>
        <w:ind w:left="284"/>
        <w:rPr>
          <w:rStyle w:val="txt-petit1"/>
        </w:rPr>
      </w:pPr>
      <w:r w:rsidRPr="001014CA">
        <w:rPr>
          <w:rStyle w:val="txt-petit1"/>
          <w:rFonts w:ascii="Arial" w:hAnsi="Arial" w:cs="Arial"/>
          <w:color w:val="000000"/>
          <w:sz w:val="24"/>
        </w:rPr>
        <w:t xml:space="preserve">   </w:t>
      </w:r>
    </w:p>
    <w:p w:rsidR="007231A0" w:rsidRPr="008D002C" w:rsidRDefault="007231A0" w:rsidP="008D002C">
      <w:pPr>
        <w:ind w:right="-8" w:hanging="284"/>
        <w:outlineLvl w:val="2"/>
        <w:rPr>
          <w:rFonts w:ascii="Verdana" w:hAnsi="Verdana" w:cs="Arial"/>
          <w:b/>
          <w:bCs/>
          <w:color w:val="333333"/>
          <w:sz w:val="18"/>
          <w:szCs w:val="18"/>
        </w:rPr>
      </w:pPr>
      <w:r w:rsidRPr="008D002C">
        <w:rPr>
          <w:rFonts w:ascii="Verdana" w:hAnsi="Verdana" w:cs="Arial"/>
          <w:b/>
          <w:bCs/>
          <w:color w:val="333333"/>
          <w:sz w:val="18"/>
          <w:szCs w:val="18"/>
        </w:rPr>
        <w:t>Ici, au domaine de La Vergne, Maria Casarès aimait se retirer. Depuis sept ans, sa maison est devenue un lieu de résidence et de création pour comédiens. Artistes et villageois y communient sous les peupliers ou… à la buvette.</w:t>
      </w:r>
    </w:p>
    <w:p w:rsidR="007231A0" w:rsidRPr="00102903" w:rsidRDefault="007231A0" w:rsidP="007231A0">
      <w:pPr>
        <w:ind w:left="284"/>
        <w:contextualSpacing/>
        <w:rPr>
          <w:sz w:val="20"/>
        </w:rPr>
      </w:pPr>
    </w:p>
    <w:p w:rsidR="007231A0" w:rsidRPr="00355309" w:rsidRDefault="007231A0" w:rsidP="008D002C">
      <w:pPr>
        <w:spacing w:after="40" w:afterAutospacing="1"/>
        <w:ind w:right="-144" w:hanging="284"/>
        <w:contextualSpacing/>
        <w:jc w:val="both"/>
        <w:rPr>
          <w:rFonts w:ascii="Verdana" w:hAnsi="Verdana"/>
          <w:color w:val="000000"/>
          <w:szCs w:val="22"/>
        </w:rPr>
      </w:pPr>
      <w:r w:rsidRPr="00355309">
        <w:rPr>
          <w:rFonts w:ascii="Verdana" w:hAnsi="Verdana"/>
          <w:color w:val="000000"/>
          <w:szCs w:val="22"/>
        </w:rPr>
        <w:t xml:space="preserve">Approcher le monde des artistes, se confronter aux acteurs, c’était justement le désir de Nadine Boutant, une bénévole de la première heure – sur la centaine que compte la Maison du comédien aujourd’hui. Elle nous tire par la manche alors que s’achève le spectacle de Clément Victor. </w:t>
      </w:r>
    </w:p>
    <w:p w:rsidR="007231A0" w:rsidRPr="00355309" w:rsidRDefault="007231A0" w:rsidP="008D002C">
      <w:pPr>
        <w:spacing w:after="40" w:afterAutospacing="1"/>
        <w:ind w:right="-144" w:hanging="284"/>
        <w:contextualSpacing/>
        <w:jc w:val="both"/>
        <w:rPr>
          <w:rFonts w:ascii="Verdana" w:hAnsi="Verdana"/>
          <w:color w:val="000000"/>
          <w:szCs w:val="22"/>
        </w:rPr>
      </w:pPr>
      <w:r w:rsidRPr="00355309">
        <w:rPr>
          <w:rFonts w:ascii="Verdana" w:hAnsi="Verdana"/>
          <w:color w:val="000000"/>
          <w:szCs w:val="22"/>
        </w:rPr>
        <w:t xml:space="preserve">Le Monsieur Loyal de la veille est le spécimen type du jeune comédien-créateur bouturé à Alloue, tout comme son groupe Incognito, issu de la classe 32 du Théâtre national de Strasbourg. </w:t>
      </w:r>
    </w:p>
    <w:p w:rsidR="007231A0" w:rsidRPr="00355309" w:rsidRDefault="007231A0" w:rsidP="008D002C">
      <w:pPr>
        <w:spacing w:after="40" w:afterAutospacing="1"/>
        <w:ind w:right="-144" w:hanging="284"/>
        <w:contextualSpacing/>
        <w:jc w:val="both"/>
        <w:rPr>
          <w:rFonts w:ascii="Verdana" w:hAnsi="Verdana"/>
          <w:color w:val="000000"/>
          <w:szCs w:val="22"/>
        </w:rPr>
      </w:pPr>
      <w:r w:rsidRPr="00355309">
        <w:rPr>
          <w:rFonts w:ascii="Verdana" w:hAnsi="Verdana"/>
          <w:color w:val="000000"/>
          <w:szCs w:val="22"/>
        </w:rPr>
        <w:t>« Même si parfois je ne comprends pas tout, comme le week-end passé, avec Troïlus et Cressida, raconte Nadine Boutant, je suis transportée par les visages, les changements d’expression. J’ai tout de même appris samedi dernier qu’on pouvait rire avec Shakespeare ! Et ce qu’on vient de voir ce soir me touche. »</w:t>
      </w:r>
    </w:p>
    <w:p w:rsidR="007231A0" w:rsidRDefault="007231A0" w:rsidP="007231A0">
      <w:pPr>
        <w:jc w:val="right"/>
        <w:rPr>
          <w:rFonts w:ascii="Arial" w:hAnsi="Arial" w:cs="Arial"/>
          <w:color w:val="000000"/>
          <w:szCs w:val="18"/>
        </w:rPr>
      </w:pPr>
    </w:p>
    <w:p w:rsidR="00A116CE" w:rsidRDefault="007231A0" w:rsidP="008D002C">
      <w:pPr>
        <w:ind w:hanging="284"/>
        <w:rPr>
          <w:u w:val="single"/>
        </w:rPr>
      </w:pPr>
      <w:r>
        <w:rPr>
          <w:b/>
          <w:sz w:val="28"/>
          <w:u w:val="single"/>
        </w:rPr>
        <w:t>Contes de l’Outremonde</w:t>
      </w:r>
      <w:r>
        <w:rPr>
          <w:sz w:val="28"/>
          <w:u w:val="single"/>
        </w:rPr>
        <w:t xml:space="preserve"> - </w:t>
      </w:r>
    </w:p>
    <w:p w:rsidR="007231A0" w:rsidRPr="009305CC" w:rsidRDefault="00E32564" w:rsidP="008D002C">
      <w:pPr>
        <w:rPr>
          <w:u w:val="single"/>
        </w:rPr>
      </w:pPr>
      <w:r>
        <w:rPr>
          <w:rFonts w:ascii="Arial" w:hAnsi="Arial" w:cs="Arial"/>
          <w:noProof/>
          <w:color w:val="000000"/>
          <w:sz w:val="24"/>
          <w:szCs w:val="17"/>
        </w:rPr>
        <w:drawing>
          <wp:anchor distT="0" distB="0" distL="114300" distR="114300" simplePos="0" relativeHeight="251668480" behindDoc="0" locked="0" layoutInCell="1" allowOverlap="1">
            <wp:simplePos x="0" y="0"/>
            <wp:positionH relativeFrom="column">
              <wp:posOffset>3840903</wp:posOffset>
            </wp:positionH>
            <wp:positionV relativeFrom="paragraph">
              <wp:posOffset>156632</wp:posOffset>
            </wp:positionV>
            <wp:extent cx="2053590" cy="1369907"/>
            <wp:effectExtent l="25400" t="0" r="3810" b="0"/>
            <wp:wrapNone/>
            <wp:docPr id="14" name="" descr="Outrem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remonde.jpg"/>
                    <pic:cNvPicPr/>
                  </pic:nvPicPr>
                  <pic:blipFill>
                    <a:blip r:embed="rId16"/>
                    <a:srcRect l="6710" t="15640" r="5697" b="13235"/>
                    <a:stretch>
                      <a:fillRect/>
                    </a:stretch>
                  </pic:blipFill>
                  <pic:spPr>
                    <a:xfrm>
                      <a:off x="0" y="0"/>
                      <a:ext cx="2053590" cy="1369907"/>
                    </a:xfrm>
                    <a:prstGeom prst="rect">
                      <a:avLst/>
                    </a:prstGeom>
                  </pic:spPr>
                </pic:pic>
              </a:graphicData>
            </a:graphic>
          </wp:anchor>
        </w:drawing>
      </w:r>
      <w:r w:rsidR="00A116CE">
        <w:rPr>
          <w:rStyle w:val="txt-petit1"/>
          <w:rFonts w:ascii="Arial" w:hAnsi="Arial" w:cs="Arial"/>
          <w:color w:val="000000"/>
          <w:sz w:val="24"/>
        </w:rPr>
        <w:t>© Le Confolentais</w:t>
      </w:r>
      <w:r w:rsidR="008D002C">
        <w:rPr>
          <w:rStyle w:val="txt-petit1"/>
          <w:rFonts w:ascii="Arial" w:hAnsi="Arial" w:cs="Arial"/>
          <w:color w:val="000000"/>
          <w:sz w:val="24"/>
        </w:rPr>
        <w:t xml:space="preserve"> -</w:t>
      </w:r>
      <w:r w:rsidR="008D002C" w:rsidRPr="008D002C">
        <w:rPr>
          <w:rStyle w:val="txt-petit1"/>
          <w:rFonts w:ascii="Arial" w:hAnsi="Arial" w:cs="Arial"/>
          <w:color w:val="000000"/>
          <w:sz w:val="24"/>
        </w:rPr>
        <w:t xml:space="preserve"> juillet 2010</w:t>
      </w:r>
    </w:p>
    <w:p w:rsidR="007231A0" w:rsidRDefault="00A116CE" w:rsidP="00A116CE">
      <w:pPr>
        <w:ind w:hanging="284"/>
        <w:rPr>
          <w:sz w:val="20"/>
        </w:rPr>
      </w:pPr>
      <w:r w:rsidRPr="00F226CD">
        <w:rPr>
          <w:noProof/>
          <w:sz w:val="20"/>
        </w:rPr>
        <w:drawing>
          <wp:inline distT="0" distB="0" distL="0" distR="0">
            <wp:extent cx="5977587" cy="2068407"/>
            <wp:effectExtent l="2540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lum contrast="50000"/>
                    </a:blip>
                    <a:srcRect l="746" t="36373" r="1239" b="1664"/>
                    <a:stretch>
                      <a:fillRect/>
                    </a:stretch>
                  </pic:blipFill>
                  <pic:spPr bwMode="auto">
                    <a:xfrm>
                      <a:off x="0" y="0"/>
                      <a:ext cx="5977587" cy="2068407"/>
                    </a:xfrm>
                    <a:prstGeom prst="rect">
                      <a:avLst/>
                    </a:prstGeom>
                    <a:noFill/>
                    <a:ln w="9525">
                      <a:noFill/>
                      <a:miter lim="800000"/>
                      <a:headEnd/>
                      <a:tailEnd/>
                    </a:ln>
                  </pic:spPr>
                </pic:pic>
              </a:graphicData>
            </a:graphic>
          </wp:inline>
        </w:drawing>
      </w:r>
    </w:p>
    <w:p w:rsidR="008D002C" w:rsidRDefault="008D002C" w:rsidP="007231A0">
      <w:pPr>
        <w:rPr>
          <w:b/>
          <w:sz w:val="28"/>
          <w:u w:val="single"/>
        </w:rPr>
      </w:pPr>
    </w:p>
    <w:p w:rsidR="007231A0" w:rsidRPr="009305CC" w:rsidRDefault="007231A0" w:rsidP="008D002C">
      <w:pPr>
        <w:ind w:hanging="284"/>
        <w:rPr>
          <w:u w:val="single"/>
        </w:rPr>
      </w:pPr>
      <w:r>
        <w:rPr>
          <w:b/>
          <w:sz w:val="28"/>
          <w:u w:val="single"/>
        </w:rPr>
        <w:t>Les Enchanteurs</w:t>
      </w:r>
      <w:r w:rsidR="008D002C">
        <w:rPr>
          <w:sz w:val="28"/>
          <w:u w:val="single"/>
        </w:rPr>
        <w:t xml:space="preserve"> </w:t>
      </w:r>
    </w:p>
    <w:p w:rsidR="00A116CE" w:rsidRPr="00A116CE" w:rsidRDefault="008D002C" w:rsidP="008D002C">
      <w:pPr>
        <w:spacing w:after="120"/>
        <w:rPr>
          <w:rFonts w:ascii="Arial" w:hAnsi="Arial" w:cs="Arial"/>
          <w:b/>
          <w:bCs/>
          <w:i/>
          <w:iCs/>
          <w:color w:val="85000C"/>
          <w:sz w:val="24"/>
          <w:szCs w:val="30"/>
        </w:rPr>
      </w:pPr>
      <w:r w:rsidRPr="00A116CE">
        <w:rPr>
          <w:rFonts w:ascii="Arial" w:hAnsi="Arial" w:cs="Arial"/>
          <w:b/>
          <w:bCs/>
          <w:i/>
          <w:iCs/>
          <w:color w:val="85000C"/>
          <w:sz w:val="24"/>
          <w:szCs w:val="30"/>
        </w:rPr>
        <w:t>Julien Eynard</w:t>
      </w:r>
      <w:r>
        <w:rPr>
          <w:rFonts w:ascii="Arial" w:hAnsi="Arial" w:cs="Arial"/>
          <w:color w:val="85000C"/>
          <w:sz w:val="24"/>
          <w:szCs w:val="30"/>
        </w:rPr>
        <w:t xml:space="preserve"> </w:t>
      </w:r>
      <w:r w:rsidR="00A116CE">
        <w:rPr>
          <w:rFonts w:ascii="Arial" w:hAnsi="Arial" w:cs="Arial"/>
          <w:color w:val="85000C"/>
          <w:sz w:val="24"/>
          <w:szCs w:val="30"/>
        </w:rPr>
        <w:t xml:space="preserve">© Dernières Nouvelles D'alsace </w:t>
      </w:r>
      <w:r w:rsidR="00A116CE" w:rsidRPr="008D002C">
        <w:rPr>
          <w:rFonts w:ascii="Arial" w:hAnsi="Arial" w:cs="Arial"/>
          <w:color w:val="85000C"/>
          <w:sz w:val="20"/>
          <w:szCs w:val="30"/>
        </w:rPr>
        <w:t xml:space="preserve">- </w:t>
      </w:r>
      <w:r w:rsidRPr="008D002C">
        <w:rPr>
          <w:rFonts w:ascii="Arial" w:hAnsi="Arial" w:cs="Arial"/>
          <w:color w:val="85000C"/>
          <w:sz w:val="20"/>
          <w:szCs w:val="30"/>
        </w:rPr>
        <w:t>23 décembre 2006</w:t>
      </w:r>
    </w:p>
    <w:p w:rsidR="0095292B" w:rsidRPr="008D002C" w:rsidRDefault="0095292B" w:rsidP="0095292B">
      <w:pPr>
        <w:outlineLvl w:val="1"/>
        <w:rPr>
          <w:rFonts w:ascii="Georgia" w:hAnsi="Georgia"/>
          <w:b/>
          <w:bCs/>
          <w:color w:val="1C2951"/>
          <w:kern w:val="36"/>
          <w:sz w:val="28"/>
          <w:szCs w:val="51"/>
        </w:rPr>
      </w:pPr>
      <w:r w:rsidRPr="008D002C">
        <w:rPr>
          <w:rFonts w:ascii="Georgia" w:hAnsi="Georgia"/>
          <w:b/>
          <w:bCs/>
          <w:color w:val="1C2951"/>
          <w:kern w:val="36"/>
          <w:sz w:val="28"/>
          <w:szCs w:val="51"/>
        </w:rPr>
        <w:t>Rencontre de solitudes</w:t>
      </w:r>
    </w:p>
    <w:p w:rsidR="0095292B" w:rsidRPr="00C52E68" w:rsidRDefault="0095292B" w:rsidP="0095292B">
      <w:pPr>
        <w:rPr>
          <w:rFonts w:ascii="Verdana" w:hAnsi="Verdana"/>
          <w:color w:val="000000"/>
          <w:sz w:val="17"/>
          <w:szCs w:val="17"/>
        </w:rPr>
      </w:pPr>
      <w:r w:rsidRPr="00C52E68">
        <w:rPr>
          <w:rFonts w:ascii="Arial" w:hAnsi="Arial" w:cs="Arial"/>
          <w:color w:val="85000C"/>
          <w:sz w:val="17"/>
        </w:rPr>
        <w:t>Sur toute la scène, c'est un foisonnement de paroles, de gestes...</w:t>
      </w:r>
      <w:r w:rsidRPr="00C52E68">
        <w:rPr>
          <w:rFonts w:ascii="Verdana" w:hAnsi="Verdana"/>
          <w:color w:val="000000"/>
          <w:sz w:val="17"/>
          <w:szCs w:val="17"/>
        </w:rPr>
        <w:t xml:space="preserve"> </w:t>
      </w:r>
    </w:p>
    <w:p w:rsidR="008D002C" w:rsidRDefault="008D002C" w:rsidP="00A116CE">
      <w:pPr>
        <w:spacing w:line="288" w:lineRule="atLeast"/>
        <w:ind w:left="525"/>
        <w:outlineLvl w:val="2"/>
        <w:rPr>
          <w:rFonts w:ascii="Trebuchet MS" w:hAnsi="Trebuchet MS"/>
          <w:color w:val="000000"/>
          <w:sz w:val="18"/>
          <w:szCs w:val="20"/>
        </w:rPr>
      </w:pPr>
      <w:r>
        <w:rPr>
          <w:rFonts w:ascii="Trebuchet MS" w:hAnsi="Trebuchet MS"/>
          <w:noProof/>
          <w:color w:val="000000"/>
          <w:sz w:val="18"/>
          <w:szCs w:val="20"/>
        </w:rPr>
        <w:drawing>
          <wp:anchor distT="0" distB="0" distL="114300" distR="114300" simplePos="0" relativeHeight="251667456" behindDoc="1" locked="0" layoutInCell="1" allowOverlap="1">
            <wp:simplePos x="0" y="0"/>
            <wp:positionH relativeFrom="column">
              <wp:posOffset>-48895</wp:posOffset>
            </wp:positionH>
            <wp:positionV relativeFrom="paragraph">
              <wp:posOffset>125095</wp:posOffset>
            </wp:positionV>
            <wp:extent cx="2395855" cy="1591310"/>
            <wp:effectExtent l="25400" t="0" r="0" b="0"/>
            <wp:wrapSquare wrapText="bothSides"/>
            <wp:docPr id="6" name="" descr="http://arphotos.dna.fr/2006/N300/20061223_DNA008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ttp://arphotos.dna.fr/2006/N300/20061223_DNA008610.jpg"/>
                    <pic:cNvPicPr>
                      <a:picLocks noChangeAspect="1" noChangeArrowheads="1"/>
                    </pic:cNvPicPr>
                  </pic:nvPicPr>
                  <pic:blipFill>
                    <a:blip r:embed="rId18" r:link="rId19"/>
                    <a:srcRect/>
                    <a:stretch>
                      <a:fillRect/>
                    </a:stretch>
                  </pic:blipFill>
                  <pic:spPr bwMode="auto">
                    <a:xfrm>
                      <a:off x="0" y="0"/>
                      <a:ext cx="2395855" cy="1591310"/>
                    </a:xfrm>
                    <a:prstGeom prst="rect">
                      <a:avLst/>
                    </a:prstGeom>
                    <a:noFill/>
                    <a:ln w="9525">
                      <a:noFill/>
                      <a:miter lim="800000"/>
                      <a:headEnd/>
                      <a:tailEnd/>
                    </a:ln>
                  </pic:spPr>
                </pic:pic>
              </a:graphicData>
            </a:graphic>
          </wp:anchor>
        </w:drawing>
      </w:r>
    </w:p>
    <w:p w:rsidR="00A116CE" w:rsidRPr="008D002C" w:rsidRDefault="0095292B" w:rsidP="00A116CE">
      <w:pPr>
        <w:spacing w:line="288" w:lineRule="atLeast"/>
        <w:ind w:left="525"/>
        <w:outlineLvl w:val="2"/>
        <w:rPr>
          <w:rFonts w:ascii="Verdana" w:hAnsi="Verdana"/>
          <w:color w:val="000000"/>
          <w:sz w:val="18"/>
          <w:szCs w:val="17"/>
        </w:rPr>
      </w:pPr>
      <w:r w:rsidRPr="008D002C">
        <w:rPr>
          <w:rFonts w:ascii="Trebuchet MS" w:hAnsi="Trebuchet MS"/>
          <w:color w:val="000000"/>
          <w:sz w:val="18"/>
          <w:szCs w:val="20"/>
        </w:rPr>
        <w:t>La troupe du Théâtre Alchimique, accueillie par le Marché aux Grains à Bouxwiller, a joué la première de « Les Enchanteurs ou le labyrinthe Humanité », mercredi et jeudi dans la salle Christiane-Stroë. Du « théâtre instantané » où durant plus d'une heure, l'improvisation fait la part belle au jeu tout en surprise des comédiens.</w:t>
      </w:r>
    </w:p>
    <w:p w:rsidR="0095292B" w:rsidRPr="00C52E68" w:rsidRDefault="0095292B" w:rsidP="00A116CE">
      <w:pPr>
        <w:spacing w:beforeAutospacing="1" w:after="120" w:afterAutospacing="1"/>
        <w:ind w:firstLine="150"/>
        <w:jc w:val="both"/>
        <w:rPr>
          <w:rFonts w:ascii="Verdana" w:hAnsi="Verdana"/>
          <w:color w:val="000000"/>
          <w:sz w:val="17"/>
          <w:szCs w:val="17"/>
        </w:rPr>
      </w:pPr>
      <w:r w:rsidRPr="00C52E68">
        <w:rPr>
          <w:rFonts w:ascii="Verdana" w:hAnsi="Verdana"/>
          <w:color w:val="000000"/>
          <w:sz w:val="17"/>
          <w:szCs w:val="17"/>
        </w:rPr>
        <w:t xml:space="preserve">« Je voudrais écrire un spectacle sur le monde d'aujourd'hui. » Seul à une table, le personnage vêtu d'une combinaison blanche appelle son univers. Sur scène et même en dehors, la dizaine d'acteurs s'est répartie l'espace. A droite, à gauche, au fond, devant, au centre, il y a des échanges, des rencontres, des regards, des murmures, des chants, des jeux de lumières, des danses. </w:t>
      </w:r>
    </w:p>
    <w:p w:rsidR="0095292B" w:rsidRPr="00C52E68" w:rsidRDefault="0095292B" w:rsidP="00A116CE">
      <w:pPr>
        <w:spacing w:beforeAutospacing="1" w:after="120" w:afterAutospacing="1"/>
        <w:ind w:firstLine="150"/>
        <w:rPr>
          <w:rFonts w:ascii="Georgia" w:hAnsi="Georgia"/>
          <w:b/>
          <w:bCs/>
          <w:color w:val="1C2951"/>
        </w:rPr>
      </w:pPr>
      <w:r>
        <w:rPr>
          <w:rFonts w:ascii="Georgia" w:hAnsi="Georgia"/>
          <w:b/>
          <w:bCs/>
          <w:color w:val="1C2951"/>
        </w:rPr>
        <w:t xml:space="preserve">« Les corps sont rendus </w:t>
      </w:r>
      <w:r w:rsidRPr="00C52E68">
        <w:rPr>
          <w:rFonts w:ascii="Georgia" w:hAnsi="Georgia"/>
          <w:b/>
          <w:bCs/>
          <w:color w:val="1C2951"/>
        </w:rPr>
        <w:t xml:space="preserve">à eux-mêmes » </w:t>
      </w:r>
    </w:p>
    <w:p w:rsidR="0095292B" w:rsidRPr="00C52E68" w:rsidRDefault="0095292B" w:rsidP="00A116CE">
      <w:pPr>
        <w:spacing w:beforeAutospacing="1" w:after="120" w:afterAutospacing="1"/>
        <w:ind w:firstLine="150"/>
        <w:jc w:val="both"/>
        <w:rPr>
          <w:rFonts w:ascii="Verdana" w:hAnsi="Verdana"/>
          <w:color w:val="000000"/>
          <w:sz w:val="17"/>
          <w:szCs w:val="17"/>
        </w:rPr>
      </w:pPr>
      <w:r w:rsidRPr="00C52E68">
        <w:rPr>
          <w:rFonts w:ascii="Verdana" w:hAnsi="Verdana"/>
          <w:color w:val="000000"/>
          <w:sz w:val="17"/>
          <w:szCs w:val="17"/>
        </w:rPr>
        <w:t xml:space="preserve"> Impossible d'avoir les yeux et les oreilles partout pour la vingtaine de spectateurs présents mercredi. Et difficile de décrire cet imbroglio de jeu spontané où se percutent peur, doute, violence mais aussi amour et tendresse. « Chaque spectateur est son propre réalisateur », confie après le spectacle le metteur en scène, « l'orchestrateur » Clément Victor. Depuis deux ans et demi les dix acteurs sont ensemble dans un projet de « théâtre spontané ». « Les Enchanteurs » est la dernière évolution de ce chantier. </w:t>
      </w:r>
    </w:p>
    <w:p w:rsidR="0095292B" w:rsidRPr="00C52E68" w:rsidRDefault="0095292B" w:rsidP="00A116CE">
      <w:pPr>
        <w:spacing w:beforeAutospacing="1" w:after="120" w:afterAutospacing="1"/>
        <w:ind w:firstLine="150"/>
        <w:jc w:val="both"/>
        <w:rPr>
          <w:rFonts w:ascii="Verdana" w:hAnsi="Verdana"/>
          <w:color w:val="000000"/>
          <w:sz w:val="17"/>
          <w:szCs w:val="17"/>
        </w:rPr>
      </w:pPr>
      <w:r w:rsidRPr="00C52E68">
        <w:rPr>
          <w:rFonts w:ascii="Verdana" w:hAnsi="Verdana"/>
          <w:color w:val="000000"/>
          <w:sz w:val="17"/>
          <w:szCs w:val="17"/>
        </w:rPr>
        <w:t xml:space="preserve"> Aucun texte n'est écrit, seuls les rendez-vous entre les personnages sont prévus avant que ne débute la pièce, unique à chaque représentation. « Chaque personnage a son identité, son chemin d'être », explique Clément Victor. « Ce sont des solitudes qui se rencontrent, qui ont un désir de mélange. On entre dans le cerveau d'un auteur qui cherche à créer un spectacle et qui a la visite d'autres imaginaires. » Après la scène où huit des comédiens barbouillent de peinture une toile blanche en fond de scène, libre cours total est laissé aux personnages pour la fin de la pièce. « A ce moment, j'ai la sensation que les corps sont rendus à eux-mêmes et forment une singularité multiple. » Comme un seul corps composé de plusieurs imaginaires au service de cette envoûtante expérience artistique. Si le spectateur est réticent, il peut prendre cette « palpitation de la vie » comme un grand n'importe quoi ; sinon il s'approprie le délire des artistes, et voyage avec eux. </w:t>
      </w:r>
    </w:p>
    <w:p w:rsidR="009D00EB" w:rsidRDefault="0095292B" w:rsidP="008D002C">
      <w:pPr>
        <w:spacing w:before="150" w:after="150"/>
        <w:outlineLvl w:val="5"/>
        <w:rPr>
          <w:rFonts w:asciiTheme="minorHAnsi" w:hAnsiTheme="minorHAnsi"/>
          <w:sz w:val="24"/>
        </w:rPr>
      </w:pPr>
      <w:r w:rsidRPr="00C52E68">
        <w:rPr>
          <w:rFonts w:ascii="Arial" w:hAnsi="Arial" w:cs="Arial"/>
          <w:color w:val="808080"/>
          <w:sz w:val="17"/>
          <w:szCs w:val="17"/>
        </w:rPr>
        <w:t>Avec Bertrand Barré, Mélina Bomal, Simon Boyle, Chloé Decaux, Alexis Monceaux, Élodie Nosjean, Cathy Pollini, Ludovic Pouzerate, Clément Victor et Mirabelle Wassef. Proposition et orchestration : Clément Victor. Projet de scénographie : Thibaut Fack. Lumière : Geoffrey Sorgius.</w:t>
      </w:r>
      <w:r w:rsidR="00EA2A84">
        <w:rPr>
          <w:sz w:val="24"/>
          <w:szCs w:val="22"/>
        </w:rPr>
        <w:br w:type="page"/>
      </w:r>
      <w:r w:rsidR="00EA2A84" w:rsidRPr="00B362A4">
        <w:rPr>
          <w:rFonts w:asciiTheme="minorHAnsi" w:hAnsiTheme="minorHAnsi"/>
          <w:b/>
          <w:sz w:val="28"/>
        </w:rPr>
        <w:t>Clément Victor</w:t>
      </w:r>
      <w:r w:rsidR="00EA2A84" w:rsidRPr="00B362A4">
        <w:rPr>
          <w:rFonts w:asciiTheme="minorHAnsi" w:hAnsiTheme="minorHAnsi"/>
          <w:sz w:val="24"/>
        </w:rPr>
        <w:t xml:space="preserve"> </w:t>
      </w:r>
    </w:p>
    <w:p w:rsidR="00EA2A84" w:rsidRPr="00B362A4" w:rsidRDefault="005D2614" w:rsidP="00EA2A84">
      <w:pPr>
        <w:ind w:right="-1" w:hanging="284"/>
        <w:jc w:val="both"/>
        <w:rPr>
          <w:rFonts w:asciiTheme="minorHAnsi" w:hAnsiTheme="minorHAnsi"/>
          <w:sz w:val="24"/>
        </w:rPr>
      </w:pPr>
      <w:r>
        <w:rPr>
          <w:rFonts w:asciiTheme="minorHAnsi" w:hAnsiTheme="minorHAnsi"/>
          <w:noProof/>
          <w:sz w:val="24"/>
        </w:rPr>
        <w:drawing>
          <wp:anchor distT="0" distB="0" distL="114300" distR="114300" simplePos="0" relativeHeight="251664384" behindDoc="0" locked="0" layoutInCell="1" allowOverlap="1">
            <wp:simplePos x="0" y="0"/>
            <wp:positionH relativeFrom="column">
              <wp:posOffset>-164465</wp:posOffset>
            </wp:positionH>
            <wp:positionV relativeFrom="paragraph">
              <wp:posOffset>38100</wp:posOffset>
            </wp:positionV>
            <wp:extent cx="1486535" cy="2223135"/>
            <wp:effectExtent l="25400" t="0" r="12065" b="0"/>
            <wp:wrapSquare wrapText="bothSides"/>
            <wp:docPr id="2" name="" descr="_MG_433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4332BD.jpg"/>
                    <pic:cNvPicPr/>
                  </pic:nvPicPr>
                  <pic:blipFill>
                    <a:blip r:embed="rId20"/>
                    <a:stretch>
                      <a:fillRect/>
                    </a:stretch>
                  </pic:blipFill>
                  <pic:spPr>
                    <a:xfrm>
                      <a:off x="0" y="0"/>
                      <a:ext cx="1486535" cy="2223135"/>
                    </a:xfrm>
                    <a:prstGeom prst="rect">
                      <a:avLst/>
                    </a:prstGeom>
                  </pic:spPr>
                </pic:pic>
              </a:graphicData>
            </a:graphic>
          </wp:anchor>
        </w:drawing>
      </w:r>
    </w:p>
    <w:p w:rsidR="00EA2A84" w:rsidRPr="002A5029" w:rsidRDefault="00EA2A84" w:rsidP="00EA2A84">
      <w:pPr>
        <w:ind w:right="-1" w:hanging="284"/>
        <w:jc w:val="both"/>
      </w:pPr>
    </w:p>
    <w:p w:rsidR="00ED418A" w:rsidRDefault="009D00EB" w:rsidP="005D2614">
      <w:pPr>
        <w:pStyle w:val="Corpsdetexte"/>
        <w:jc w:val="both"/>
        <w:rPr>
          <w:sz w:val="26"/>
        </w:rPr>
      </w:pPr>
      <w:r>
        <w:rPr>
          <w:i w:val="0"/>
          <w:sz w:val="26"/>
        </w:rPr>
        <w:t>S</w:t>
      </w:r>
      <w:r w:rsidR="00B362A4" w:rsidRPr="009D00EB">
        <w:rPr>
          <w:i w:val="0"/>
          <w:sz w:val="26"/>
        </w:rPr>
        <w:t>orti de</w:t>
      </w:r>
      <w:r w:rsidR="00B362A4" w:rsidRPr="009D00EB">
        <w:rPr>
          <w:sz w:val="26"/>
        </w:rPr>
        <w:t xml:space="preserve"> </w:t>
      </w:r>
      <w:r w:rsidR="00B362A4" w:rsidRPr="009D00EB">
        <w:rPr>
          <w:b/>
          <w:sz w:val="26"/>
        </w:rPr>
        <w:t xml:space="preserve">L'Ecole Supérieure d'Art Dramatique du Théâtre National de Strasbourg </w:t>
      </w:r>
      <w:r w:rsidR="00B362A4" w:rsidRPr="009D00EB">
        <w:rPr>
          <w:i w:val="0"/>
          <w:sz w:val="26"/>
        </w:rPr>
        <w:t>en 2001, il a travaillé au cœur du Théâtre "institutionnel" (Théâtre National de Chaillot, Théâtre de la Colline, Théâtre National de Strasbourg, CDN de Montreuil…) avec différents metteurs en scène :</w:t>
      </w:r>
      <w:r w:rsidR="00B362A4" w:rsidRPr="009D00EB">
        <w:rPr>
          <w:sz w:val="26"/>
        </w:rPr>
        <w:t xml:space="preserve"> Stéphane Braunschweig, </w:t>
      </w:r>
      <w:r w:rsidR="00302FB8" w:rsidRPr="009D00EB">
        <w:rPr>
          <w:sz w:val="26"/>
        </w:rPr>
        <w:t xml:space="preserve">Arnaud Meunier, </w:t>
      </w:r>
      <w:r w:rsidR="00B362A4" w:rsidRPr="009D00EB">
        <w:rPr>
          <w:sz w:val="26"/>
        </w:rPr>
        <w:t>Giorgio Barberio Corsetti, Nicolas Liautard, Laurence Mayor, Jean-Christophe Blondel, Gilberte Tsaï, Gaël Chaillat et Ariel Cypel, Jean François Peyret…</w:t>
      </w:r>
    </w:p>
    <w:p w:rsidR="00B362A4" w:rsidRPr="009D00EB" w:rsidRDefault="00B362A4" w:rsidP="00302FB8">
      <w:pPr>
        <w:pStyle w:val="Corpsdetexte"/>
        <w:ind w:hanging="284"/>
        <w:jc w:val="both"/>
        <w:rPr>
          <w:i w:val="0"/>
          <w:sz w:val="26"/>
        </w:rPr>
      </w:pPr>
    </w:p>
    <w:p w:rsidR="00B362A4" w:rsidRPr="009D00EB" w:rsidRDefault="00B362A4" w:rsidP="00302FB8">
      <w:pPr>
        <w:pStyle w:val="Corpsdetexte"/>
        <w:ind w:hanging="284"/>
        <w:jc w:val="both"/>
        <w:rPr>
          <w:sz w:val="26"/>
        </w:rPr>
      </w:pPr>
    </w:p>
    <w:p w:rsidR="00B362A4" w:rsidRPr="009D00EB" w:rsidRDefault="00B362A4" w:rsidP="005D2614">
      <w:pPr>
        <w:pStyle w:val="Corpsdetexte"/>
        <w:ind w:hanging="284"/>
        <w:jc w:val="both"/>
        <w:rPr>
          <w:i w:val="0"/>
          <w:sz w:val="26"/>
        </w:rPr>
      </w:pPr>
      <w:r w:rsidRPr="009D00EB">
        <w:rPr>
          <w:i w:val="0"/>
          <w:sz w:val="26"/>
        </w:rPr>
        <w:t>Il fait partie du</w:t>
      </w:r>
      <w:r w:rsidRPr="009D00EB">
        <w:rPr>
          <w:sz w:val="26"/>
        </w:rPr>
        <w:t xml:space="preserve"> </w:t>
      </w:r>
      <w:r w:rsidRPr="009D00EB">
        <w:rPr>
          <w:b/>
          <w:sz w:val="26"/>
        </w:rPr>
        <w:t>Groupe Incognito</w:t>
      </w:r>
      <w:r w:rsidRPr="009D00EB">
        <w:rPr>
          <w:sz w:val="26"/>
        </w:rPr>
        <w:t xml:space="preserve"> </w:t>
      </w:r>
      <w:r w:rsidRPr="009D00EB">
        <w:rPr>
          <w:i w:val="0"/>
          <w:sz w:val="26"/>
        </w:rPr>
        <w:t>depuis 2001, collectif qui crée des spectacles musicaux. (…</w:t>
      </w:r>
      <w:r w:rsidRPr="009D00EB">
        <w:rPr>
          <w:sz w:val="26"/>
        </w:rPr>
        <w:t xml:space="preserve">Cabaret des vanités, </w:t>
      </w:r>
      <w:r w:rsidRPr="009D00EB">
        <w:rPr>
          <w:i w:val="0"/>
          <w:sz w:val="26"/>
        </w:rPr>
        <w:t>CDN d'Aubervilliers 2012)</w:t>
      </w:r>
    </w:p>
    <w:p w:rsidR="00B362A4" w:rsidRPr="009D00EB" w:rsidRDefault="00B362A4" w:rsidP="00302FB8">
      <w:pPr>
        <w:pStyle w:val="Corpsdetexte"/>
        <w:ind w:hanging="284"/>
        <w:jc w:val="both"/>
        <w:rPr>
          <w:sz w:val="26"/>
        </w:rPr>
      </w:pPr>
      <w:r w:rsidRPr="009D00EB">
        <w:rPr>
          <w:i w:val="0"/>
          <w:sz w:val="26"/>
        </w:rPr>
        <w:t>Depuis 2007, il participe aux</w:t>
      </w:r>
      <w:r w:rsidRPr="009D00EB">
        <w:rPr>
          <w:sz w:val="26"/>
        </w:rPr>
        <w:t xml:space="preserve"> </w:t>
      </w:r>
      <w:r w:rsidRPr="009D00EB">
        <w:rPr>
          <w:i w:val="0"/>
          <w:sz w:val="26"/>
        </w:rPr>
        <w:t>créations du</w:t>
      </w:r>
      <w:r w:rsidRPr="009D00EB">
        <w:rPr>
          <w:sz w:val="26"/>
        </w:rPr>
        <w:t xml:space="preserve"> </w:t>
      </w:r>
      <w:r w:rsidRPr="009D00EB">
        <w:rPr>
          <w:b/>
          <w:sz w:val="26"/>
        </w:rPr>
        <w:t>Groupe Krivitch</w:t>
      </w:r>
      <w:r w:rsidRPr="009D00EB">
        <w:rPr>
          <w:sz w:val="26"/>
        </w:rPr>
        <w:t xml:space="preserve"> </w:t>
      </w:r>
      <w:r w:rsidRPr="009D00EB">
        <w:rPr>
          <w:i w:val="0"/>
          <w:sz w:val="26"/>
        </w:rPr>
        <w:t>avec l’auteur/metteur en scène</w:t>
      </w:r>
      <w:r w:rsidRPr="009D00EB">
        <w:rPr>
          <w:sz w:val="26"/>
        </w:rPr>
        <w:t xml:space="preserve"> Ludovic Pouzerate.</w:t>
      </w:r>
    </w:p>
    <w:p w:rsidR="00B362A4" w:rsidRPr="009D00EB" w:rsidRDefault="00B362A4" w:rsidP="009D00EB">
      <w:pPr>
        <w:ind w:hanging="284"/>
        <w:jc w:val="both"/>
        <w:rPr>
          <w:sz w:val="26"/>
        </w:rPr>
      </w:pPr>
      <w:r w:rsidRPr="009D00EB">
        <w:rPr>
          <w:sz w:val="26"/>
        </w:rPr>
        <w:t xml:space="preserve">Il collabore régulièrement avec </w:t>
      </w:r>
      <w:r w:rsidRPr="009D00EB">
        <w:rPr>
          <w:i/>
          <w:sz w:val="26"/>
        </w:rPr>
        <w:t>Nicolas Kerzenbaum</w:t>
      </w:r>
      <w:r w:rsidRPr="009D00EB">
        <w:rPr>
          <w:sz w:val="26"/>
        </w:rPr>
        <w:t xml:space="preserve"> auteur et metteur en scène de la compagnie </w:t>
      </w:r>
      <w:r w:rsidRPr="009D00EB">
        <w:rPr>
          <w:b/>
          <w:sz w:val="26"/>
        </w:rPr>
        <w:t>Franchement, tu</w:t>
      </w:r>
      <w:r w:rsidRPr="009D00EB">
        <w:rPr>
          <w:sz w:val="26"/>
        </w:rPr>
        <w:t xml:space="preserve"> (</w:t>
      </w:r>
      <w:r w:rsidRPr="009D00EB">
        <w:rPr>
          <w:i/>
          <w:sz w:val="26"/>
        </w:rPr>
        <w:t>S.O.D.A</w:t>
      </w:r>
      <w:r w:rsidRPr="009D00EB">
        <w:rPr>
          <w:sz w:val="26"/>
        </w:rPr>
        <w:t>., saga théâtrale de 11h, Théâtre de l'aquarium, Paris 2013).</w:t>
      </w:r>
    </w:p>
    <w:p w:rsidR="00B362A4" w:rsidRPr="009D00EB" w:rsidRDefault="00B362A4" w:rsidP="00302FB8">
      <w:pPr>
        <w:jc w:val="both"/>
        <w:rPr>
          <w:sz w:val="26"/>
        </w:rPr>
      </w:pPr>
    </w:p>
    <w:p w:rsidR="00B362A4" w:rsidRPr="009D00EB" w:rsidRDefault="00B362A4" w:rsidP="00302FB8">
      <w:pPr>
        <w:pStyle w:val="Corpsdetexte"/>
        <w:ind w:hanging="284"/>
        <w:jc w:val="both"/>
        <w:rPr>
          <w:i w:val="0"/>
          <w:sz w:val="26"/>
        </w:rPr>
      </w:pPr>
      <w:r w:rsidRPr="009D00EB">
        <w:rPr>
          <w:i w:val="0"/>
          <w:sz w:val="26"/>
        </w:rPr>
        <w:t xml:space="preserve">Il fonde </w:t>
      </w:r>
      <w:r w:rsidRPr="009D00EB">
        <w:rPr>
          <w:b/>
          <w:i w:val="0"/>
          <w:sz w:val="26"/>
        </w:rPr>
        <w:t>Le Théâtre Alchimique</w:t>
      </w:r>
      <w:r w:rsidRPr="009D00EB">
        <w:rPr>
          <w:i w:val="0"/>
          <w:sz w:val="26"/>
        </w:rPr>
        <w:t xml:space="preserve"> en 2002 et crée plusieurs spectacles qui s'intéressent à l'écriture : textes, écritures "instantanées", écritures chorégraphiques, spectacles poèmes, performances...</w:t>
      </w:r>
    </w:p>
    <w:p w:rsidR="00B362A4" w:rsidRPr="009D00EB" w:rsidRDefault="00B362A4" w:rsidP="00302FB8">
      <w:pPr>
        <w:pStyle w:val="Corpsdetexte"/>
        <w:ind w:hanging="284"/>
        <w:jc w:val="both"/>
        <w:rPr>
          <w:i w:val="0"/>
          <w:sz w:val="26"/>
        </w:rPr>
      </w:pPr>
      <w:r w:rsidRPr="009D00EB">
        <w:rPr>
          <w:i w:val="0"/>
          <w:sz w:val="26"/>
        </w:rPr>
        <w:t>Surgissement d'une parole profondément enracinée dans le corps.</w:t>
      </w:r>
    </w:p>
    <w:p w:rsidR="00EA2A84" w:rsidRPr="009D00EB" w:rsidRDefault="00EA2A84" w:rsidP="00302FB8">
      <w:pPr>
        <w:ind w:right="-1" w:hanging="284"/>
        <w:jc w:val="both"/>
        <w:rPr>
          <w:sz w:val="26"/>
          <w:szCs w:val="22"/>
        </w:rPr>
      </w:pPr>
      <w:r w:rsidRPr="009D00EB">
        <w:rPr>
          <w:b/>
          <w:sz w:val="26"/>
          <w:szCs w:val="22"/>
        </w:rPr>
        <w:t>La Jeune Fille, le Diable et le moulin</w:t>
      </w:r>
      <w:r w:rsidRPr="009D00EB">
        <w:rPr>
          <w:sz w:val="26"/>
          <w:szCs w:val="22"/>
        </w:rPr>
        <w:t xml:space="preserve"> d’Olivier Py, (Mise en scène, 2003)</w:t>
      </w:r>
    </w:p>
    <w:p w:rsidR="00EA2A84" w:rsidRPr="009D00EB" w:rsidRDefault="00EA2A84" w:rsidP="00302FB8">
      <w:pPr>
        <w:ind w:right="-1" w:hanging="284"/>
        <w:jc w:val="both"/>
        <w:rPr>
          <w:sz w:val="26"/>
          <w:szCs w:val="22"/>
        </w:rPr>
      </w:pPr>
      <w:r w:rsidRPr="009D00EB">
        <w:rPr>
          <w:b/>
          <w:sz w:val="26"/>
          <w:szCs w:val="22"/>
        </w:rPr>
        <w:t>Théâtre Instantané</w:t>
      </w:r>
      <w:r w:rsidR="00302FB8" w:rsidRPr="009D00EB">
        <w:rPr>
          <w:sz w:val="26"/>
          <w:szCs w:val="22"/>
        </w:rPr>
        <w:t xml:space="preserve">. </w:t>
      </w:r>
      <w:r w:rsidRPr="009D00EB">
        <w:rPr>
          <w:sz w:val="26"/>
          <w:szCs w:val="22"/>
        </w:rPr>
        <w:t>Théâtre-performance</w:t>
      </w:r>
      <w:r w:rsidR="00302FB8" w:rsidRPr="009D00EB">
        <w:rPr>
          <w:sz w:val="26"/>
          <w:szCs w:val="22"/>
        </w:rPr>
        <w:t xml:space="preserve"> pour 10 acteur/danseurs, 2004, 2005</w:t>
      </w:r>
    </w:p>
    <w:p w:rsidR="00302FB8" w:rsidRPr="009D00EB" w:rsidRDefault="00EA2A84" w:rsidP="00302FB8">
      <w:pPr>
        <w:ind w:right="-1" w:hanging="284"/>
        <w:jc w:val="both"/>
        <w:rPr>
          <w:sz w:val="26"/>
          <w:szCs w:val="22"/>
        </w:rPr>
      </w:pPr>
      <w:r w:rsidRPr="009D00EB">
        <w:rPr>
          <w:b/>
          <w:sz w:val="26"/>
          <w:szCs w:val="22"/>
        </w:rPr>
        <w:t xml:space="preserve">Le bout du dire, Mythologie d'un temps présent </w:t>
      </w:r>
      <w:r w:rsidRPr="009D00EB">
        <w:rPr>
          <w:sz w:val="26"/>
          <w:szCs w:val="22"/>
        </w:rPr>
        <w:t>(performances avec des musiciens</w:t>
      </w:r>
      <w:r w:rsidR="00302FB8" w:rsidRPr="009D00EB">
        <w:rPr>
          <w:sz w:val="26"/>
          <w:szCs w:val="22"/>
        </w:rPr>
        <w:t xml:space="preserve"> du CNSMD</w:t>
      </w:r>
      <w:r w:rsidRPr="009D00EB">
        <w:rPr>
          <w:sz w:val="26"/>
          <w:szCs w:val="22"/>
        </w:rPr>
        <w:t xml:space="preserve"> - 2007)</w:t>
      </w:r>
      <w:r w:rsidR="009D00EB" w:rsidRPr="009D00EB">
        <w:rPr>
          <w:sz w:val="26"/>
          <w:szCs w:val="22"/>
        </w:rPr>
        <w:t>,</w:t>
      </w:r>
      <w:r w:rsidRPr="009D00EB">
        <w:rPr>
          <w:sz w:val="26"/>
          <w:szCs w:val="22"/>
        </w:rPr>
        <w:t xml:space="preserve"> </w:t>
      </w:r>
      <w:r w:rsidRPr="009D00EB">
        <w:rPr>
          <w:b/>
          <w:sz w:val="26"/>
          <w:szCs w:val="22"/>
        </w:rPr>
        <w:t xml:space="preserve">Improvisatoires, </w:t>
      </w:r>
      <w:r w:rsidRPr="009D00EB">
        <w:rPr>
          <w:sz w:val="26"/>
          <w:szCs w:val="22"/>
        </w:rPr>
        <w:t xml:space="preserve">(solos). </w:t>
      </w:r>
    </w:p>
    <w:p w:rsidR="00EA2A84" w:rsidRPr="009D00EB" w:rsidRDefault="00EA2A84" w:rsidP="00302FB8">
      <w:pPr>
        <w:ind w:right="-1" w:hanging="284"/>
        <w:jc w:val="both"/>
        <w:rPr>
          <w:sz w:val="26"/>
          <w:szCs w:val="22"/>
        </w:rPr>
      </w:pPr>
      <w:r w:rsidRPr="009D00EB">
        <w:rPr>
          <w:b/>
          <w:sz w:val="26"/>
          <w:szCs w:val="22"/>
        </w:rPr>
        <w:t>Les Enchanteurs</w:t>
      </w:r>
      <w:r w:rsidRPr="009D00EB">
        <w:rPr>
          <w:sz w:val="26"/>
          <w:szCs w:val="22"/>
        </w:rPr>
        <w:t>, création perm</w:t>
      </w:r>
      <w:r w:rsidR="009D00EB" w:rsidRPr="009D00EB">
        <w:rPr>
          <w:sz w:val="26"/>
          <w:szCs w:val="22"/>
        </w:rPr>
        <w:t>anente pour 10 acteurs</w:t>
      </w:r>
      <w:r w:rsidRPr="009D00EB">
        <w:rPr>
          <w:sz w:val="26"/>
          <w:szCs w:val="22"/>
        </w:rPr>
        <w:t xml:space="preserve"> (</w:t>
      </w:r>
      <w:r w:rsidR="00302FB8" w:rsidRPr="009D00EB">
        <w:rPr>
          <w:sz w:val="26"/>
          <w:szCs w:val="22"/>
        </w:rPr>
        <w:t xml:space="preserve">Théâtre du Soleil </w:t>
      </w:r>
      <w:r w:rsidRPr="009D00EB">
        <w:rPr>
          <w:sz w:val="26"/>
          <w:szCs w:val="22"/>
        </w:rPr>
        <w:t>2007)</w:t>
      </w:r>
    </w:p>
    <w:p w:rsidR="00EA2A84" w:rsidRPr="009D00EB" w:rsidRDefault="00EA2A84" w:rsidP="00302FB8">
      <w:pPr>
        <w:ind w:right="-1" w:hanging="284"/>
        <w:jc w:val="both"/>
        <w:rPr>
          <w:sz w:val="26"/>
          <w:szCs w:val="22"/>
        </w:rPr>
      </w:pPr>
      <w:r w:rsidRPr="009D00EB">
        <w:rPr>
          <w:b/>
          <w:sz w:val="26"/>
          <w:szCs w:val="22"/>
        </w:rPr>
        <w:t xml:space="preserve">Mots à glisser de bouche à oreille </w:t>
      </w:r>
      <w:r w:rsidRPr="009D00EB">
        <w:rPr>
          <w:sz w:val="26"/>
          <w:szCs w:val="22"/>
        </w:rPr>
        <w:t>(2004)</w:t>
      </w:r>
      <w:r w:rsidRPr="009D00EB">
        <w:rPr>
          <w:b/>
          <w:sz w:val="26"/>
          <w:szCs w:val="22"/>
        </w:rPr>
        <w:t xml:space="preserve"> </w:t>
      </w:r>
      <w:r w:rsidRPr="009D00EB">
        <w:rPr>
          <w:sz w:val="26"/>
          <w:szCs w:val="22"/>
        </w:rPr>
        <w:t>et</w:t>
      </w:r>
      <w:r w:rsidRPr="009D00EB">
        <w:rPr>
          <w:b/>
          <w:sz w:val="26"/>
          <w:szCs w:val="22"/>
        </w:rPr>
        <w:t xml:space="preserve"> Pluie d'encre </w:t>
      </w:r>
      <w:r w:rsidRPr="009D00EB">
        <w:rPr>
          <w:sz w:val="26"/>
          <w:szCs w:val="22"/>
        </w:rPr>
        <w:t xml:space="preserve">(2006) duos poétiques et musicaux. </w:t>
      </w:r>
    </w:p>
    <w:p w:rsidR="00EA2A84" w:rsidRPr="009D00EB" w:rsidRDefault="00EA2A84" w:rsidP="00302FB8">
      <w:pPr>
        <w:ind w:right="-1" w:hanging="284"/>
        <w:jc w:val="both"/>
        <w:rPr>
          <w:sz w:val="26"/>
          <w:szCs w:val="22"/>
        </w:rPr>
      </w:pPr>
      <w:r w:rsidRPr="009D00EB">
        <w:rPr>
          <w:b/>
          <w:sz w:val="26"/>
          <w:szCs w:val="22"/>
        </w:rPr>
        <w:t>Mr Loyal (</w:t>
      </w:r>
      <w:r w:rsidR="00302FB8" w:rsidRPr="009D00EB">
        <w:rPr>
          <w:sz w:val="26"/>
          <w:szCs w:val="22"/>
        </w:rPr>
        <w:t>présence poétique 2006-2011</w:t>
      </w:r>
      <w:r w:rsidRPr="009D00EB">
        <w:rPr>
          <w:sz w:val="26"/>
          <w:szCs w:val="22"/>
        </w:rPr>
        <w:t xml:space="preserve">). </w:t>
      </w:r>
      <w:r w:rsidRPr="009D00EB">
        <w:rPr>
          <w:b/>
          <w:sz w:val="26"/>
          <w:szCs w:val="22"/>
        </w:rPr>
        <w:t>L'instant Loyal (</w:t>
      </w:r>
      <w:r w:rsidRPr="009D00EB">
        <w:rPr>
          <w:sz w:val="26"/>
          <w:szCs w:val="22"/>
        </w:rPr>
        <w:t>happenings poésie/peinture 2008</w:t>
      </w:r>
      <w:r w:rsidR="00401AA1" w:rsidRPr="009D00EB">
        <w:rPr>
          <w:sz w:val="26"/>
          <w:szCs w:val="22"/>
        </w:rPr>
        <w:t>-2010</w:t>
      </w:r>
      <w:r w:rsidRPr="009D00EB">
        <w:rPr>
          <w:sz w:val="26"/>
          <w:szCs w:val="22"/>
        </w:rPr>
        <w:t xml:space="preserve">) </w:t>
      </w:r>
    </w:p>
    <w:p w:rsidR="00EA2A84" w:rsidRPr="009D00EB" w:rsidRDefault="00EA2A84" w:rsidP="00302FB8">
      <w:pPr>
        <w:ind w:right="-1" w:hanging="284"/>
        <w:jc w:val="both"/>
        <w:rPr>
          <w:sz w:val="26"/>
          <w:szCs w:val="22"/>
        </w:rPr>
      </w:pPr>
      <w:r w:rsidRPr="009D00EB">
        <w:rPr>
          <w:b/>
          <w:sz w:val="26"/>
          <w:szCs w:val="22"/>
        </w:rPr>
        <w:t xml:space="preserve">Chants traditionnels d'un pays imaginaire </w:t>
      </w:r>
      <w:r w:rsidRPr="009D00EB">
        <w:rPr>
          <w:sz w:val="26"/>
          <w:szCs w:val="22"/>
        </w:rPr>
        <w:t>(concert qui s'invente chaque soir - 2009)</w:t>
      </w:r>
    </w:p>
    <w:p w:rsidR="00401AA1" w:rsidRPr="009D00EB" w:rsidRDefault="00EA2A84" w:rsidP="00302FB8">
      <w:pPr>
        <w:ind w:right="-1" w:hanging="284"/>
        <w:jc w:val="both"/>
        <w:rPr>
          <w:sz w:val="26"/>
          <w:szCs w:val="22"/>
        </w:rPr>
      </w:pPr>
      <w:r w:rsidRPr="009D00EB">
        <w:rPr>
          <w:b/>
          <w:sz w:val="26"/>
          <w:szCs w:val="22"/>
        </w:rPr>
        <w:t xml:space="preserve">Empreintes passagères </w:t>
      </w:r>
      <w:r w:rsidRPr="009D00EB">
        <w:rPr>
          <w:sz w:val="26"/>
          <w:szCs w:val="22"/>
        </w:rPr>
        <w:t>(poème-concert pour France Culture, 2009)</w:t>
      </w:r>
    </w:p>
    <w:p w:rsidR="00302FB8" w:rsidRPr="009D00EB" w:rsidRDefault="00401AA1" w:rsidP="00302FB8">
      <w:pPr>
        <w:ind w:right="-1" w:hanging="284"/>
        <w:jc w:val="both"/>
        <w:rPr>
          <w:sz w:val="26"/>
          <w:szCs w:val="22"/>
        </w:rPr>
      </w:pPr>
      <w:r w:rsidRPr="009D00EB">
        <w:rPr>
          <w:sz w:val="26"/>
          <w:szCs w:val="22"/>
        </w:rPr>
        <w:t>Poèmes-concert</w:t>
      </w:r>
      <w:r w:rsidR="00302FB8" w:rsidRPr="009D00EB">
        <w:rPr>
          <w:sz w:val="26"/>
          <w:szCs w:val="22"/>
        </w:rPr>
        <w:t>s</w:t>
      </w:r>
      <w:r w:rsidRPr="009D00EB">
        <w:rPr>
          <w:sz w:val="26"/>
          <w:szCs w:val="22"/>
        </w:rPr>
        <w:t xml:space="preserve"> avec Ronan Yvon : </w:t>
      </w:r>
      <w:r w:rsidRPr="009D00EB">
        <w:rPr>
          <w:b/>
          <w:sz w:val="26"/>
          <w:szCs w:val="22"/>
        </w:rPr>
        <w:t xml:space="preserve">Journal d'Etrange </w:t>
      </w:r>
      <w:r w:rsidRPr="009D00EB">
        <w:rPr>
          <w:sz w:val="26"/>
          <w:szCs w:val="22"/>
        </w:rPr>
        <w:t>2009</w:t>
      </w:r>
      <w:r w:rsidR="00302FB8" w:rsidRPr="009D00EB">
        <w:rPr>
          <w:sz w:val="26"/>
          <w:szCs w:val="22"/>
        </w:rPr>
        <w:t>, Maison de la poésie de Paris, sortie album au label holistique,</w:t>
      </w:r>
      <w:r w:rsidRPr="009D00EB">
        <w:rPr>
          <w:sz w:val="26"/>
          <w:szCs w:val="22"/>
        </w:rPr>
        <w:t xml:space="preserve"> </w:t>
      </w:r>
      <w:r w:rsidR="00B362A4" w:rsidRPr="009D00EB">
        <w:rPr>
          <w:b/>
          <w:sz w:val="26"/>
          <w:szCs w:val="22"/>
        </w:rPr>
        <w:t xml:space="preserve">Contes de l'Outremonde </w:t>
      </w:r>
      <w:r w:rsidR="00302FB8" w:rsidRPr="009D00EB">
        <w:rPr>
          <w:sz w:val="26"/>
          <w:szCs w:val="22"/>
        </w:rPr>
        <w:t>2010,</w:t>
      </w:r>
      <w:r w:rsidR="00B362A4" w:rsidRPr="009D00EB">
        <w:rPr>
          <w:b/>
          <w:sz w:val="26"/>
          <w:szCs w:val="22"/>
        </w:rPr>
        <w:t xml:space="preserve"> </w:t>
      </w:r>
      <w:r w:rsidRPr="009D00EB">
        <w:rPr>
          <w:b/>
          <w:sz w:val="26"/>
          <w:szCs w:val="22"/>
        </w:rPr>
        <w:t xml:space="preserve">John Peter's Magic Box </w:t>
      </w:r>
      <w:r w:rsidRPr="009D00EB">
        <w:rPr>
          <w:sz w:val="26"/>
          <w:szCs w:val="22"/>
        </w:rPr>
        <w:t>2012</w:t>
      </w:r>
      <w:r w:rsidR="00302FB8" w:rsidRPr="009D00EB">
        <w:rPr>
          <w:sz w:val="26"/>
          <w:szCs w:val="22"/>
        </w:rPr>
        <w:t>,</w:t>
      </w:r>
      <w:r w:rsidR="00B362A4" w:rsidRPr="009D00EB">
        <w:rPr>
          <w:sz w:val="26"/>
          <w:szCs w:val="22"/>
        </w:rPr>
        <w:t xml:space="preserve"> </w:t>
      </w:r>
      <w:r w:rsidR="00B362A4" w:rsidRPr="009D00EB">
        <w:rPr>
          <w:b/>
          <w:sz w:val="26"/>
          <w:szCs w:val="22"/>
        </w:rPr>
        <w:t xml:space="preserve">Quelques Nouvelles du Monde Magique </w:t>
      </w:r>
      <w:r w:rsidR="00302FB8" w:rsidRPr="009D00EB">
        <w:rPr>
          <w:sz w:val="26"/>
          <w:szCs w:val="22"/>
        </w:rPr>
        <w:t>en cours…</w:t>
      </w:r>
    </w:p>
    <w:p w:rsidR="00302FB8" w:rsidRPr="009D00EB" w:rsidRDefault="00302FB8" w:rsidP="00302FB8">
      <w:pPr>
        <w:ind w:right="-1" w:hanging="284"/>
        <w:jc w:val="both"/>
        <w:rPr>
          <w:sz w:val="26"/>
          <w:szCs w:val="22"/>
        </w:rPr>
      </w:pPr>
    </w:p>
    <w:p w:rsidR="009D00EB" w:rsidRDefault="00302FB8" w:rsidP="00302FB8">
      <w:pPr>
        <w:pStyle w:val="Corpsdetexte"/>
        <w:ind w:hanging="284"/>
        <w:jc w:val="both"/>
        <w:rPr>
          <w:i w:val="0"/>
          <w:sz w:val="26"/>
        </w:rPr>
      </w:pPr>
      <w:r w:rsidRPr="009D00EB">
        <w:rPr>
          <w:i w:val="0"/>
          <w:sz w:val="26"/>
        </w:rPr>
        <w:t>Son travail d’artiste s’accompagne d’une démarche de pédagogue que ce soit sur le mouvement au Studio de formation théâtrale à Vitry, ou sur la création au Lycée de Corbeil Essonne et auprès d'amateurs et d'élèves dans les différents théâtres où il lui est donné d'être artiste associé.</w:t>
      </w:r>
    </w:p>
    <w:p w:rsidR="000E2E3B" w:rsidRPr="000E2E3B" w:rsidRDefault="009D00EB" w:rsidP="00ED418A">
      <w:pPr>
        <w:ind w:hanging="284"/>
        <w:rPr>
          <w:sz w:val="28"/>
        </w:rPr>
      </w:pPr>
      <w:r>
        <w:br w:type="page"/>
      </w:r>
      <w:r w:rsidR="000E2E3B" w:rsidRPr="00B741C4">
        <w:rPr>
          <w:b/>
          <w:sz w:val="28"/>
        </w:rPr>
        <w:t>Jean-Baptiste Verquin</w:t>
      </w:r>
      <w:r w:rsidR="000E2E3B" w:rsidRPr="000E2E3B">
        <w:rPr>
          <w:sz w:val="28"/>
        </w:rPr>
        <w:t xml:space="preserve"> :</w:t>
      </w:r>
    </w:p>
    <w:p w:rsidR="000E2E3B" w:rsidRPr="000E2E3B" w:rsidRDefault="000E2E3B" w:rsidP="009D00EB">
      <w:pPr>
        <w:ind w:left="-284"/>
        <w:rPr>
          <w:sz w:val="28"/>
        </w:rPr>
      </w:pPr>
      <w:r w:rsidRPr="000E2E3B">
        <w:rPr>
          <w:sz w:val="28"/>
        </w:rPr>
        <w:t>comédien</w:t>
      </w:r>
    </w:p>
    <w:p w:rsidR="000E2E3B" w:rsidRPr="00CA781C" w:rsidRDefault="000E2E3B" w:rsidP="000E2E3B"/>
    <w:p w:rsidR="000E2E3B" w:rsidRDefault="000E2E3B" w:rsidP="009D00EB">
      <w:pPr>
        <w:ind w:hanging="284"/>
        <w:jc w:val="both"/>
        <w:rPr>
          <w:sz w:val="24"/>
        </w:rPr>
      </w:pPr>
      <w:r w:rsidRPr="000E2E3B">
        <w:rPr>
          <w:sz w:val="24"/>
        </w:rPr>
        <w:t xml:space="preserve">Ancien élève de l’école du TNS, il intègre avant sa sortie de l’école la troupe du Théâtre National de Strasbourg, dont il sera membre de 2001 à 2003. Sous la direction de Stéphane Braunschweig, il joue dans </w:t>
      </w:r>
      <w:r w:rsidRPr="005C3AA6">
        <w:rPr>
          <w:b/>
          <w:sz w:val="24"/>
        </w:rPr>
        <w:t>L'Exaltation du labyrinthe</w:t>
      </w:r>
      <w:r w:rsidRPr="000E2E3B">
        <w:rPr>
          <w:sz w:val="24"/>
        </w:rPr>
        <w:t xml:space="preserve"> d’Olivier Py, </w:t>
      </w:r>
      <w:r w:rsidRPr="005C3AA6">
        <w:rPr>
          <w:b/>
          <w:sz w:val="24"/>
        </w:rPr>
        <w:t>La Mouette</w:t>
      </w:r>
      <w:r w:rsidRPr="000E2E3B">
        <w:rPr>
          <w:sz w:val="24"/>
        </w:rPr>
        <w:t xml:space="preserve"> de Anton Tchékhov, </w:t>
      </w:r>
      <w:r w:rsidRPr="005C3AA6">
        <w:rPr>
          <w:b/>
          <w:sz w:val="24"/>
        </w:rPr>
        <w:t>La Famille Schroffenstein</w:t>
      </w:r>
      <w:r w:rsidRPr="000E2E3B">
        <w:rPr>
          <w:sz w:val="24"/>
        </w:rPr>
        <w:t xml:space="preserve"> de Heinrich Von Kleist. </w:t>
      </w:r>
    </w:p>
    <w:p w:rsidR="005C3AA6" w:rsidRDefault="000E2E3B" w:rsidP="009D00EB">
      <w:pPr>
        <w:ind w:hanging="284"/>
        <w:jc w:val="both"/>
        <w:rPr>
          <w:sz w:val="24"/>
        </w:rPr>
      </w:pPr>
      <w:r w:rsidRPr="000E2E3B">
        <w:rPr>
          <w:sz w:val="24"/>
        </w:rPr>
        <w:t xml:space="preserve">Il retrouve Stéphane Braunschweig en 2006 lors de la création de L’Enfant rêve d’Hanokh Levin. </w:t>
      </w:r>
    </w:p>
    <w:p w:rsidR="000E2E3B" w:rsidRDefault="000E2E3B" w:rsidP="009D00EB">
      <w:pPr>
        <w:ind w:hanging="284"/>
        <w:jc w:val="both"/>
        <w:rPr>
          <w:sz w:val="24"/>
        </w:rPr>
      </w:pPr>
      <w:r w:rsidRPr="000E2E3B">
        <w:rPr>
          <w:sz w:val="24"/>
        </w:rPr>
        <w:t xml:space="preserve">En tant que membre de la troupe du TNS, il travaille aussi avec Laurent Gutmann sur </w:t>
      </w:r>
      <w:r w:rsidRPr="005C3AA6">
        <w:rPr>
          <w:b/>
          <w:sz w:val="24"/>
        </w:rPr>
        <w:t>Nouvelles du Plateau S</w:t>
      </w:r>
      <w:r w:rsidRPr="000E2E3B">
        <w:rPr>
          <w:sz w:val="24"/>
        </w:rPr>
        <w:t xml:space="preserve"> et avec Jean-François Peyret sur </w:t>
      </w:r>
      <w:r w:rsidRPr="005C3AA6">
        <w:rPr>
          <w:b/>
          <w:sz w:val="24"/>
        </w:rPr>
        <w:t>La Génisse et le Pythagoricien</w:t>
      </w:r>
      <w:r w:rsidRPr="000E2E3B">
        <w:rPr>
          <w:sz w:val="24"/>
        </w:rPr>
        <w:t xml:space="preserve">. Il retrouve ce dernier au Théâtre National de Chaillot dans </w:t>
      </w:r>
      <w:r w:rsidRPr="005C3AA6">
        <w:rPr>
          <w:b/>
          <w:sz w:val="24"/>
        </w:rPr>
        <w:t>Les Variations Darwin</w:t>
      </w:r>
      <w:r w:rsidRPr="000E2E3B">
        <w:rPr>
          <w:sz w:val="24"/>
        </w:rPr>
        <w:t>, puis au festival d'Avignon dans une serie d'improvisations publiques "</w:t>
      </w:r>
      <w:r w:rsidRPr="005C3AA6">
        <w:rPr>
          <w:b/>
          <w:sz w:val="24"/>
        </w:rPr>
        <w:t>Ce soir on improvise (mais c’est cet après midi)</w:t>
      </w:r>
      <w:r w:rsidRPr="000E2E3B">
        <w:rPr>
          <w:sz w:val="24"/>
        </w:rPr>
        <w:t xml:space="preserve">". </w:t>
      </w:r>
    </w:p>
    <w:p w:rsidR="005C3AA6" w:rsidRDefault="005C3AA6" w:rsidP="009D00EB">
      <w:pPr>
        <w:ind w:hanging="284"/>
        <w:jc w:val="both"/>
        <w:rPr>
          <w:sz w:val="24"/>
        </w:rPr>
      </w:pPr>
      <w:r>
        <w:rPr>
          <w:sz w:val="24"/>
        </w:rPr>
        <w:t>De 2003 à</w:t>
      </w:r>
      <w:r w:rsidR="000E2E3B">
        <w:rPr>
          <w:sz w:val="24"/>
        </w:rPr>
        <w:t xml:space="preserve"> 2006 </w:t>
      </w:r>
      <w:r>
        <w:rPr>
          <w:sz w:val="24"/>
        </w:rPr>
        <w:t xml:space="preserve">il accompagne </w:t>
      </w:r>
      <w:r w:rsidR="000E2E3B" w:rsidRPr="000E2E3B">
        <w:rPr>
          <w:sz w:val="24"/>
        </w:rPr>
        <w:t>le travail de Julie Brochen (</w:t>
      </w:r>
      <w:r w:rsidR="000E2E3B" w:rsidRPr="005C3AA6">
        <w:rPr>
          <w:b/>
          <w:sz w:val="24"/>
        </w:rPr>
        <w:t>Le Cadavre vivant</w:t>
      </w:r>
      <w:r w:rsidR="000E2E3B" w:rsidRPr="000E2E3B">
        <w:rPr>
          <w:sz w:val="24"/>
        </w:rPr>
        <w:t xml:space="preserve"> de Tolstoï, </w:t>
      </w:r>
      <w:r w:rsidR="000E2E3B" w:rsidRPr="005C3AA6">
        <w:rPr>
          <w:b/>
          <w:sz w:val="24"/>
        </w:rPr>
        <w:t>Oncle Vania</w:t>
      </w:r>
      <w:r w:rsidR="000E2E3B" w:rsidRPr="000E2E3B">
        <w:rPr>
          <w:sz w:val="24"/>
        </w:rPr>
        <w:t xml:space="preserve"> d’A.Tchekhov, </w:t>
      </w:r>
      <w:r w:rsidR="000E2E3B" w:rsidRPr="005C3AA6">
        <w:rPr>
          <w:b/>
          <w:sz w:val="24"/>
        </w:rPr>
        <w:t>Histoire vraie de la Périchole</w:t>
      </w:r>
      <w:r w:rsidR="000E2E3B" w:rsidRPr="000E2E3B">
        <w:rPr>
          <w:sz w:val="24"/>
        </w:rPr>
        <w:t xml:space="preserve">). </w:t>
      </w:r>
    </w:p>
    <w:p w:rsidR="005C3AA6" w:rsidRDefault="000E2E3B" w:rsidP="009D00EB">
      <w:pPr>
        <w:ind w:hanging="284"/>
        <w:jc w:val="both"/>
        <w:rPr>
          <w:sz w:val="24"/>
        </w:rPr>
      </w:pPr>
      <w:r w:rsidRPr="000E2E3B">
        <w:rPr>
          <w:sz w:val="24"/>
        </w:rPr>
        <w:t>En 2006 il rencontre Sylvain Maurice avec qui il entame</w:t>
      </w:r>
      <w:r w:rsidR="009A3B25">
        <w:rPr>
          <w:sz w:val="24"/>
        </w:rPr>
        <w:t xml:space="preserve"> un compagnonnage de 5 ans au CD</w:t>
      </w:r>
      <w:r w:rsidRPr="000E2E3B">
        <w:rPr>
          <w:sz w:val="24"/>
        </w:rPr>
        <w:t>N de Besançon (</w:t>
      </w:r>
      <w:r w:rsidRPr="005C3AA6">
        <w:rPr>
          <w:b/>
          <w:sz w:val="24"/>
        </w:rPr>
        <w:t>Le Marchand de sable</w:t>
      </w:r>
      <w:r w:rsidRPr="000E2E3B">
        <w:rPr>
          <w:sz w:val="24"/>
        </w:rPr>
        <w:t xml:space="preserve"> d’après Hoffmann,</w:t>
      </w:r>
      <w:r w:rsidR="005C3AA6">
        <w:rPr>
          <w:sz w:val="24"/>
        </w:rPr>
        <w:t xml:space="preserve"> </w:t>
      </w:r>
      <w:r w:rsidRPr="005C3AA6">
        <w:rPr>
          <w:b/>
          <w:sz w:val="24"/>
        </w:rPr>
        <w:t>Peer Gynt, Richard III, La Chute de la Maison Usher</w:t>
      </w:r>
      <w:r w:rsidRPr="000E2E3B">
        <w:rPr>
          <w:sz w:val="24"/>
        </w:rPr>
        <w:t xml:space="preserve">). </w:t>
      </w:r>
    </w:p>
    <w:p w:rsidR="000E2E3B" w:rsidRPr="000E2E3B" w:rsidRDefault="000E2E3B" w:rsidP="009D00EB">
      <w:pPr>
        <w:ind w:hanging="284"/>
        <w:jc w:val="both"/>
        <w:rPr>
          <w:sz w:val="24"/>
        </w:rPr>
      </w:pPr>
      <w:r w:rsidRPr="000E2E3B">
        <w:rPr>
          <w:sz w:val="24"/>
        </w:rPr>
        <w:t xml:space="preserve">En 2009, il joue </w:t>
      </w:r>
      <w:r w:rsidRPr="005C3AA6">
        <w:rPr>
          <w:b/>
          <w:sz w:val="24"/>
        </w:rPr>
        <w:t>Fantasio</w:t>
      </w:r>
      <w:r w:rsidRPr="000E2E3B">
        <w:rPr>
          <w:sz w:val="24"/>
        </w:rPr>
        <w:t xml:space="preserve"> d'A de Musset  mis en scène par Julia Vidit.</w:t>
      </w:r>
    </w:p>
    <w:p w:rsidR="005C3AA6" w:rsidRDefault="000E2E3B" w:rsidP="009D00EB">
      <w:pPr>
        <w:ind w:hanging="284"/>
        <w:jc w:val="both"/>
        <w:rPr>
          <w:sz w:val="24"/>
        </w:rPr>
      </w:pPr>
      <w:r w:rsidRPr="000E2E3B">
        <w:rPr>
          <w:sz w:val="24"/>
        </w:rPr>
        <w:t xml:space="preserve">En 2001, il fonde avec 7 anciens de sa promotion Le Groupe Incognito, collectif artistique pluridisciplinaire avec lequel il créa plusieurs spectacles dont </w:t>
      </w:r>
      <w:r w:rsidRPr="005C3AA6">
        <w:rPr>
          <w:b/>
          <w:sz w:val="24"/>
        </w:rPr>
        <w:t>Le Cabaret des Utopies,</w:t>
      </w:r>
      <w:r w:rsidR="005C3AA6" w:rsidRPr="005C3AA6">
        <w:rPr>
          <w:b/>
          <w:sz w:val="24"/>
        </w:rPr>
        <w:t xml:space="preserve"> </w:t>
      </w:r>
      <w:r w:rsidRPr="005C3AA6">
        <w:rPr>
          <w:b/>
          <w:sz w:val="24"/>
        </w:rPr>
        <w:t>Musique pour une absente. Le Cabaret des Vanités</w:t>
      </w:r>
      <w:r w:rsidRPr="000E2E3B">
        <w:rPr>
          <w:sz w:val="24"/>
        </w:rPr>
        <w:t xml:space="preserve">…(dernière création 2011). Au nom de ce collectif, il a mis en scène, été 2009, </w:t>
      </w:r>
      <w:r w:rsidRPr="005C3AA6">
        <w:rPr>
          <w:b/>
          <w:sz w:val="24"/>
        </w:rPr>
        <w:t>Une Cerisaie</w:t>
      </w:r>
      <w:r w:rsidRPr="000E2E3B">
        <w:rPr>
          <w:sz w:val="24"/>
        </w:rPr>
        <w:t xml:space="preserve"> d’après Anton Tchekhov avec des</w:t>
      </w:r>
      <w:r w:rsidR="005C3AA6">
        <w:rPr>
          <w:sz w:val="24"/>
        </w:rPr>
        <w:t xml:space="preserve"> </w:t>
      </w:r>
      <w:r w:rsidRPr="000E2E3B">
        <w:rPr>
          <w:sz w:val="24"/>
        </w:rPr>
        <w:t xml:space="preserve">comédiens amateurs et professionnels pour les 10 ans de la Maison du comédien Maria Casarès, à Alloue, en Charente. </w:t>
      </w:r>
    </w:p>
    <w:p w:rsidR="000E2E3B" w:rsidRPr="000E2E3B" w:rsidRDefault="000E2E3B" w:rsidP="009D00EB">
      <w:pPr>
        <w:ind w:hanging="284"/>
        <w:jc w:val="both"/>
        <w:rPr>
          <w:sz w:val="24"/>
        </w:rPr>
      </w:pPr>
      <w:r w:rsidRPr="000E2E3B">
        <w:rPr>
          <w:sz w:val="24"/>
        </w:rPr>
        <w:t>Il rencontre Nicolas Kerzenb</w:t>
      </w:r>
      <w:r w:rsidR="005C3AA6">
        <w:rPr>
          <w:sz w:val="24"/>
        </w:rPr>
        <w:t xml:space="preserve">aum en 2011 qui l'a mis en scène dans </w:t>
      </w:r>
      <w:r w:rsidRPr="000E2E3B">
        <w:rPr>
          <w:sz w:val="24"/>
        </w:rPr>
        <w:t>4 spectacles</w:t>
      </w:r>
      <w:r w:rsidR="005C3AA6">
        <w:rPr>
          <w:sz w:val="24"/>
        </w:rPr>
        <w:t xml:space="preserve"> : </w:t>
      </w:r>
      <w:r w:rsidRPr="000E2E3B">
        <w:rPr>
          <w:sz w:val="24"/>
        </w:rPr>
        <w:t xml:space="preserve"> </w:t>
      </w:r>
      <w:r w:rsidRPr="005C3AA6">
        <w:rPr>
          <w:b/>
          <w:sz w:val="24"/>
        </w:rPr>
        <w:t xml:space="preserve">Soda </w:t>
      </w:r>
      <w:r w:rsidRPr="000E2E3B">
        <w:rPr>
          <w:sz w:val="24"/>
        </w:rPr>
        <w:t xml:space="preserve">, (série théâtrale de 12 h en 8 épisodes pour 14 acteurs et 4 musiciens), </w:t>
      </w:r>
      <w:r w:rsidRPr="005C3AA6">
        <w:rPr>
          <w:b/>
          <w:sz w:val="24"/>
        </w:rPr>
        <w:t>A l'intérieur et sous la peau</w:t>
      </w:r>
      <w:r w:rsidRPr="000E2E3B">
        <w:rPr>
          <w:sz w:val="24"/>
        </w:rPr>
        <w:t xml:space="preserve"> (2012), </w:t>
      </w:r>
      <w:r w:rsidRPr="005C3AA6">
        <w:rPr>
          <w:b/>
          <w:sz w:val="24"/>
        </w:rPr>
        <w:t>Être affecté</w:t>
      </w:r>
      <w:r w:rsidRPr="000E2E3B">
        <w:rPr>
          <w:sz w:val="24"/>
        </w:rPr>
        <w:t xml:space="preserve"> (2013), et en février 2014 </w:t>
      </w:r>
      <w:r w:rsidRPr="005C3AA6">
        <w:rPr>
          <w:b/>
          <w:sz w:val="24"/>
        </w:rPr>
        <w:t>Le Lait et le Miel</w:t>
      </w:r>
      <w:r w:rsidRPr="000E2E3B">
        <w:rPr>
          <w:sz w:val="24"/>
        </w:rPr>
        <w:t xml:space="preserve">. En 2013 il a aussi joué au Théâtre Marigny sous la direction de Marion Vernoux </w:t>
      </w:r>
      <w:r w:rsidRPr="005C3AA6">
        <w:rPr>
          <w:b/>
          <w:sz w:val="24"/>
        </w:rPr>
        <w:t>Les Bulles</w:t>
      </w:r>
      <w:r w:rsidRPr="000E2E3B">
        <w:rPr>
          <w:sz w:val="24"/>
        </w:rPr>
        <w:t xml:space="preserve"> de Claire Castillon.</w:t>
      </w:r>
    </w:p>
    <w:p w:rsidR="009D00EB" w:rsidRDefault="000E2E3B" w:rsidP="009D00EB">
      <w:pPr>
        <w:ind w:hanging="284"/>
        <w:jc w:val="both"/>
        <w:rPr>
          <w:sz w:val="24"/>
        </w:rPr>
      </w:pPr>
      <w:r w:rsidRPr="000E2E3B">
        <w:rPr>
          <w:sz w:val="24"/>
        </w:rPr>
        <w:t xml:space="preserve">Il anime de nombreux stages amateurs et intervient dans les options théâtres de différents lycées. Au cinéma on a pu le voir chez Bertrand Bonello, Nicolas Engel ou encore Alex Pou. </w:t>
      </w:r>
    </w:p>
    <w:p w:rsidR="009D00EB" w:rsidRDefault="009D00EB" w:rsidP="009D00EB">
      <w:pPr>
        <w:ind w:hanging="284"/>
        <w:jc w:val="both"/>
        <w:rPr>
          <w:sz w:val="24"/>
        </w:rPr>
      </w:pPr>
    </w:p>
    <w:p w:rsidR="000E2E3B" w:rsidRPr="000E2E3B" w:rsidRDefault="009D00EB" w:rsidP="009D00EB">
      <w:pPr>
        <w:ind w:hanging="284"/>
        <w:jc w:val="center"/>
        <w:rPr>
          <w:sz w:val="24"/>
        </w:rPr>
      </w:pPr>
      <w:r>
        <w:rPr>
          <w:noProof/>
          <w:sz w:val="24"/>
        </w:rPr>
        <w:drawing>
          <wp:inline distT="0" distB="0" distL="0" distR="0">
            <wp:extent cx="4448175" cy="2965613"/>
            <wp:effectExtent l="25400" t="0" r="0" b="0"/>
            <wp:docPr id="4" name="Image 2" descr="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jpg"/>
                    <pic:cNvPicPr/>
                  </pic:nvPicPr>
                  <pic:blipFill>
                    <a:blip r:embed="rId21"/>
                    <a:stretch>
                      <a:fillRect/>
                    </a:stretch>
                  </pic:blipFill>
                  <pic:spPr>
                    <a:xfrm>
                      <a:off x="0" y="0"/>
                      <a:ext cx="4448175" cy="2965613"/>
                    </a:xfrm>
                    <a:prstGeom prst="rect">
                      <a:avLst/>
                    </a:prstGeom>
                  </pic:spPr>
                </pic:pic>
              </a:graphicData>
            </a:graphic>
          </wp:inline>
        </w:drawing>
      </w:r>
    </w:p>
    <w:p w:rsidR="004E1323" w:rsidRPr="004E1323" w:rsidRDefault="004E1323" w:rsidP="004E1323">
      <w:pPr>
        <w:widowControl w:val="0"/>
        <w:autoSpaceDE w:val="0"/>
        <w:autoSpaceDN w:val="0"/>
        <w:adjustRightInd w:val="0"/>
        <w:spacing w:after="120"/>
        <w:jc w:val="both"/>
        <w:rPr>
          <w:b/>
          <w:bCs/>
          <w:sz w:val="28"/>
        </w:rPr>
      </w:pPr>
      <w:r>
        <w:rPr>
          <w:b/>
          <w:bCs/>
          <w:noProof/>
          <w:sz w:val="28"/>
        </w:rPr>
        <w:drawing>
          <wp:anchor distT="0" distB="0" distL="114300" distR="114300" simplePos="0" relativeHeight="251662336" behindDoc="0" locked="0" layoutInCell="1" allowOverlap="1">
            <wp:simplePos x="0" y="0"/>
            <wp:positionH relativeFrom="column">
              <wp:posOffset>-48895</wp:posOffset>
            </wp:positionH>
            <wp:positionV relativeFrom="paragraph">
              <wp:posOffset>16510</wp:posOffset>
            </wp:positionV>
            <wp:extent cx="2487295" cy="3088640"/>
            <wp:effectExtent l="25400" t="0" r="1905" b="0"/>
            <wp:wrapSquare wrapText="bothSides"/>
            <wp:docPr id="1" name="" descr="Chl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jpg"/>
                    <pic:cNvPicPr/>
                  </pic:nvPicPr>
                  <pic:blipFill>
                    <a:blip r:embed="rId22"/>
                    <a:stretch>
                      <a:fillRect/>
                    </a:stretch>
                  </pic:blipFill>
                  <pic:spPr>
                    <a:xfrm>
                      <a:off x="0" y="0"/>
                      <a:ext cx="2487295" cy="3088640"/>
                    </a:xfrm>
                    <a:prstGeom prst="rect">
                      <a:avLst/>
                    </a:prstGeom>
                  </pic:spPr>
                </pic:pic>
              </a:graphicData>
            </a:graphic>
          </wp:anchor>
        </w:drawing>
      </w:r>
      <w:r w:rsidRPr="004E1323">
        <w:rPr>
          <w:b/>
          <w:bCs/>
          <w:sz w:val="28"/>
        </w:rPr>
        <w:t>Chloé Caillat</w:t>
      </w:r>
    </w:p>
    <w:p w:rsidR="004E1323" w:rsidRDefault="004E1323" w:rsidP="004E1323">
      <w:pPr>
        <w:widowControl w:val="0"/>
        <w:autoSpaceDE w:val="0"/>
        <w:autoSpaceDN w:val="0"/>
        <w:adjustRightInd w:val="0"/>
        <w:jc w:val="both"/>
        <w:rPr>
          <w:sz w:val="24"/>
        </w:rPr>
      </w:pPr>
      <w:r>
        <w:rPr>
          <w:b/>
          <w:bCs/>
          <w:sz w:val="24"/>
        </w:rPr>
        <w:t>Danseuse</w:t>
      </w:r>
      <w:r>
        <w:rPr>
          <w:sz w:val="24"/>
        </w:rPr>
        <w:t xml:space="preserve">, </w:t>
      </w:r>
      <w:r>
        <w:rPr>
          <w:b/>
          <w:bCs/>
          <w:sz w:val="24"/>
        </w:rPr>
        <w:t xml:space="preserve">interprète </w:t>
      </w:r>
      <w:r>
        <w:rPr>
          <w:sz w:val="24"/>
        </w:rPr>
        <w:t xml:space="preserve">et </w:t>
      </w:r>
      <w:r>
        <w:rPr>
          <w:b/>
          <w:bCs/>
          <w:sz w:val="24"/>
        </w:rPr>
        <w:t>chorégraphe</w:t>
      </w:r>
    </w:p>
    <w:p w:rsidR="004E1323" w:rsidRDefault="004E1323" w:rsidP="004E1323">
      <w:pPr>
        <w:widowControl w:val="0"/>
        <w:autoSpaceDE w:val="0"/>
        <w:autoSpaceDN w:val="0"/>
        <w:adjustRightInd w:val="0"/>
        <w:jc w:val="both"/>
        <w:rPr>
          <w:sz w:val="24"/>
        </w:rPr>
      </w:pPr>
    </w:p>
    <w:p w:rsidR="004E1323" w:rsidRDefault="004E1323" w:rsidP="004E1323">
      <w:pPr>
        <w:widowControl w:val="0"/>
        <w:autoSpaceDE w:val="0"/>
        <w:autoSpaceDN w:val="0"/>
        <w:adjustRightInd w:val="0"/>
        <w:spacing w:after="240"/>
        <w:jc w:val="both"/>
        <w:rPr>
          <w:sz w:val="24"/>
        </w:rPr>
      </w:pPr>
      <w:r>
        <w:rPr>
          <w:sz w:val="24"/>
        </w:rPr>
        <w:t xml:space="preserve">Elle s'est formée au Centre James Carlès à Toulouse, où elle a obtenu ses 2 EAT ainsi que le Diplôme d’Études Chorégraphiques Supérieures. </w:t>
      </w:r>
    </w:p>
    <w:p w:rsidR="004E1323" w:rsidRDefault="004E1323" w:rsidP="004E1323">
      <w:pPr>
        <w:widowControl w:val="0"/>
        <w:autoSpaceDE w:val="0"/>
        <w:autoSpaceDN w:val="0"/>
        <w:adjustRightInd w:val="0"/>
        <w:spacing w:after="240"/>
        <w:jc w:val="both"/>
        <w:rPr>
          <w:sz w:val="24"/>
        </w:rPr>
      </w:pPr>
      <w:r>
        <w:rPr>
          <w:sz w:val="24"/>
        </w:rPr>
        <w:t xml:space="preserve">En 2009 elle a fondé avec sa complice Marianne Masson la </w:t>
      </w:r>
      <w:r>
        <w:rPr>
          <w:b/>
          <w:bCs/>
          <w:sz w:val="24"/>
        </w:rPr>
        <w:t>Compagnie MMCC</w:t>
      </w:r>
      <w:r>
        <w:rPr>
          <w:sz w:val="24"/>
        </w:rPr>
        <w:t xml:space="preserve">, et ensemble elles créent trois spectacles mêlant danse contemporaine et musique live : </w:t>
      </w:r>
    </w:p>
    <w:p w:rsidR="00467023" w:rsidRDefault="004E1323" w:rsidP="00467023">
      <w:pPr>
        <w:widowControl w:val="0"/>
        <w:autoSpaceDE w:val="0"/>
        <w:autoSpaceDN w:val="0"/>
        <w:adjustRightInd w:val="0"/>
        <w:jc w:val="both"/>
        <w:rPr>
          <w:sz w:val="24"/>
        </w:rPr>
      </w:pPr>
      <w:r>
        <w:rPr>
          <w:i/>
          <w:iCs/>
          <w:sz w:val="24"/>
        </w:rPr>
        <w:t>Fu, Bu &amp; Chu Trio</w:t>
      </w:r>
      <w:r>
        <w:rPr>
          <w:sz w:val="24"/>
        </w:rPr>
        <w:t xml:space="preserve"> (spectacle jeune public - 2009), </w:t>
      </w:r>
      <w:r>
        <w:rPr>
          <w:i/>
          <w:iCs/>
          <w:sz w:val="24"/>
        </w:rPr>
        <w:t>Il est Formellement Interdit de Jouer au Ballon</w:t>
      </w:r>
      <w:r>
        <w:rPr>
          <w:sz w:val="24"/>
        </w:rPr>
        <w:t xml:space="preserve"> (spectacle tout public - 2009), et </w:t>
      </w:r>
      <w:r>
        <w:rPr>
          <w:i/>
          <w:iCs/>
          <w:sz w:val="24"/>
        </w:rPr>
        <w:t>qu4tre</w:t>
      </w:r>
      <w:r>
        <w:rPr>
          <w:sz w:val="24"/>
        </w:rPr>
        <w:t xml:space="preserve"> (spectacle tout public - 2014).</w:t>
      </w:r>
    </w:p>
    <w:p w:rsidR="00467023" w:rsidRDefault="00467023" w:rsidP="00467023">
      <w:pPr>
        <w:widowControl w:val="0"/>
        <w:autoSpaceDE w:val="0"/>
        <w:autoSpaceDN w:val="0"/>
        <w:adjustRightInd w:val="0"/>
        <w:jc w:val="both"/>
        <w:rPr>
          <w:sz w:val="24"/>
        </w:rPr>
      </w:pPr>
    </w:p>
    <w:p w:rsidR="004E1323" w:rsidRDefault="004E1323" w:rsidP="00467023">
      <w:pPr>
        <w:widowControl w:val="0"/>
        <w:autoSpaceDE w:val="0"/>
        <w:autoSpaceDN w:val="0"/>
        <w:adjustRightInd w:val="0"/>
        <w:jc w:val="both"/>
        <w:rPr>
          <w:sz w:val="24"/>
        </w:rPr>
      </w:pPr>
    </w:p>
    <w:p w:rsidR="004E1323" w:rsidRDefault="004E1323" w:rsidP="004E1323">
      <w:pPr>
        <w:widowControl w:val="0"/>
        <w:autoSpaceDE w:val="0"/>
        <w:autoSpaceDN w:val="0"/>
        <w:adjustRightInd w:val="0"/>
        <w:spacing w:after="240"/>
        <w:jc w:val="both"/>
        <w:rPr>
          <w:sz w:val="24"/>
        </w:rPr>
      </w:pPr>
      <w:r>
        <w:rPr>
          <w:sz w:val="24"/>
        </w:rPr>
        <w:t xml:space="preserve">En parallèle elle danse pour diverses compagnies contemporaines telles que la </w:t>
      </w:r>
      <w:r>
        <w:rPr>
          <w:b/>
          <w:bCs/>
          <w:i/>
          <w:iCs/>
          <w:sz w:val="24"/>
        </w:rPr>
        <w:t>Compagnie Sita/Kriss de M</w:t>
      </w:r>
      <w:r>
        <w:rPr>
          <w:sz w:val="24"/>
        </w:rPr>
        <w:t xml:space="preserve"> (Toulouse) : </w:t>
      </w:r>
      <w:r>
        <w:rPr>
          <w:i/>
          <w:iCs/>
          <w:sz w:val="24"/>
        </w:rPr>
        <w:t xml:space="preserve">Phase In </w:t>
      </w:r>
      <w:r>
        <w:rPr>
          <w:sz w:val="24"/>
        </w:rPr>
        <w:t xml:space="preserve">(2011), </w:t>
      </w:r>
      <w:r>
        <w:rPr>
          <w:i/>
          <w:iCs/>
          <w:sz w:val="24"/>
        </w:rPr>
        <w:t>Out of Phase</w:t>
      </w:r>
      <w:r>
        <w:rPr>
          <w:sz w:val="24"/>
        </w:rPr>
        <w:t xml:space="preserve"> (court métrage - 2013), </w:t>
      </w:r>
      <w:r>
        <w:rPr>
          <w:i/>
          <w:iCs/>
          <w:sz w:val="24"/>
        </w:rPr>
        <w:t xml:space="preserve">Hors Saison </w:t>
      </w:r>
      <w:r>
        <w:rPr>
          <w:sz w:val="24"/>
        </w:rPr>
        <w:t xml:space="preserve">(solo - 2014), la </w:t>
      </w:r>
      <w:r>
        <w:rPr>
          <w:b/>
          <w:bCs/>
          <w:i/>
          <w:iCs/>
          <w:sz w:val="24"/>
        </w:rPr>
        <w:t>Compagnie Emmanuel Grivet</w:t>
      </w:r>
      <w:r>
        <w:rPr>
          <w:sz w:val="24"/>
        </w:rPr>
        <w:t xml:space="preserve"> (Tournefeuille) : </w:t>
      </w:r>
      <w:r>
        <w:rPr>
          <w:i/>
          <w:iCs/>
          <w:sz w:val="24"/>
        </w:rPr>
        <w:t xml:space="preserve">Open Space </w:t>
      </w:r>
      <w:r>
        <w:rPr>
          <w:sz w:val="24"/>
        </w:rPr>
        <w:t xml:space="preserve">(2013), </w:t>
      </w:r>
      <w:r>
        <w:rPr>
          <w:i/>
          <w:iCs/>
          <w:sz w:val="24"/>
        </w:rPr>
        <w:t xml:space="preserve">Octave </w:t>
      </w:r>
      <w:r>
        <w:rPr>
          <w:sz w:val="24"/>
        </w:rPr>
        <w:t xml:space="preserve">(solo - 2014), la </w:t>
      </w:r>
      <w:r>
        <w:rPr>
          <w:b/>
          <w:bCs/>
          <w:i/>
          <w:iCs/>
          <w:sz w:val="24"/>
        </w:rPr>
        <w:t>Compagnie Son Icone Danse</w:t>
      </w:r>
      <w:r>
        <w:rPr>
          <w:sz w:val="24"/>
        </w:rPr>
        <w:t xml:space="preserve"> (Morbihan) : </w:t>
      </w:r>
      <w:r>
        <w:rPr>
          <w:i/>
          <w:iCs/>
          <w:sz w:val="24"/>
        </w:rPr>
        <w:t xml:space="preserve">Mariette Pâquerette </w:t>
      </w:r>
      <w:r>
        <w:rPr>
          <w:sz w:val="24"/>
        </w:rPr>
        <w:t xml:space="preserve">(jeune public - 2011), </w:t>
      </w:r>
      <w:r>
        <w:rPr>
          <w:i/>
          <w:iCs/>
          <w:sz w:val="24"/>
        </w:rPr>
        <w:t xml:space="preserve">La Jeune Fille </w:t>
      </w:r>
      <w:r>
        <w:rPr>
          <w:sz w:val="24"/>
        </w:rPr>
        <w:t xml:space="preserve">(2012), et le groupe </w:t>
      </w:r>
      <w:r>
        <w:rPr>
          <w:b/>
          <w:bCs/>
          <w:i/>
          <w:iCs/>
          <w:sz w:val="24"/>
        </w:rPr>
        <w:t>Bombes 2 Bal</w:t>
      </w:r>
      <w:r>
        <w:rPr>
          <w:sz w:val="24"/>
        </w:rPr>
        <w:t xml:space="preserve"> (Toulouse) bal pour tous (depuis 2013).</w:t>
      </w:r>
    </w:p>
    <w:p w:rsidR="004E1323" w:rsidRDefault="004E1323" w:rsidP="004E1323">
      <w:pPr>
        <w:widowControl w:val="0"/>
        <w:autoSpaceDE w:val="0"/>
        <w:autoSpaceDN w:val="0"/>
        <w:adjustRightInd w:val="0"/>
        <w:spacing w:after="240"/>
        <w:jc w:val="both"/>
        <w:rPr>
          <w:sz w:val="24"/>
        </w:rPr>
      </w:pPr>
    </w:p>
    <w:p w:rsidR="009D00EB" w:rsidRPr="004E1323" w:rsidRDefault="009D00EB" w:rsidP="00467023">
      <w:pPr>
        <w:ind w:right="-1"/>
        <w:jc w:val="both"/>
        <w:rPr>
          <w:sz w:val="28"/>
        </w:rPr>
      </w:pPr>
      <w:r w:rsidRPr="004E1323">
        <w:rPr>
          <w:b/>
          <w:bCs/>
          <w:sz w:val="28"/>
        </w:rPr>
        <w:t>Ronan Yvon</w:t>
      </w:r>
    </w:p>
    <w:p w:rsidR="00467023" w:rsidRDefault="00467023" w:rsidP="00467023">
      <w:pPr>
        <w:ind w:right="-1"/>
        <w:jc w:val="both"/>
        <w:rPr>
          <w:sz w:val="24"/>
          <w:szCs w:val="22"/>
        </w:rPr>
      </w:pPr>
    </w:p>
    <w:p w:rsidR="00467023" w:rsidRDefault="0095292B" w:rsidP="00467023">
      <w:pPr>
        <w:ind w:right="-1"/>
        <w:jc w:val="both"/>
        <w:rPr>
          <w:sz w:val="24"/>
          <w:szCs w:val="22"/>
        </w:rPr>
      </w:pPr>
      <w:r>
        <w:rPr>
          <w:noProof/>
          <w:sz w:val="24"/>
          <w:szCs w:val="22"/>
        </w:rPr>
        <w:drawing>
          <wp:anchor distT="0" distB="0" distL="114300" distR="114300" simplePos="0" relativeHeight="251665408" behindDoc="0" locked="0" layoutInCell="1" allowOverlap="1">
            <wp:simplePos x="0" y="0"/>
            <wp:positionH relativeFrom="column">
              <wp:posOffset>-45720</wp:posOffset>
            </wp:positionH>
            <wp:positionV relativeFrom="paragraph">
              <wp:posOffset>81915</wp:posOffset>
            </wp:positionV>
            <wp:extent cx="1834515" cy="1826895"/>
            <wp:effectExtent l="25400" t="0" r="0" b="0"/>
            <wp:wrapSquare wrapText="bothSides"/>
            <wp:docPr id="5" name="" descr="Ro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an.jpg"/>
                    <pic:cNvPicPr/>
                  </pic:nvPicPr>
                  <pic:blipFill>
                    <a:blip r:embed="rId23"/>
                    <a:srcRect t="17284" r="37688" b="79"/>
                    <a:stretch>
                      <a:fillRect/>
                    </a:stretch>
                  </pic:blipFill>
                  <pic:spPr>
                    <a:xfrm>
                      <a:off x="0" y="0"/>
                      <a:ext cx="1834515" cy="1826895"/>
                    </a:xfrm>
                    <a:prstGeom prst="rect">
                      <a:avLst/>
                    </a:prstGeom>
                  </pic:spPr>
                </pic:pic>
              </a:graphicData>
            </a:graphic>
          </wp:anchor>
        </w:drawing>
      </w:r>
      <w:r w:rsidR="00467023" w:rsidRPr="00467023">
        <w:rPr>
          <w:sz w:val="24"/>
          <w:szCs w:val="22"/>
        </w:rPr>
        <w:t>Ronan est un musicien éclectique. Compositeur et guitariste, il s’a</w:t>
      </w:r>
      <w:r w:rsidR="00467023">
        <w:rPr>
          <w:sz w:val="24"/>
          <w:szCs w:val="22"/>
        </w:rPr>
        <w:t>ttache à faire vivre la musique</w:t>
      </w:r>
      <w:r w:rsidR="00467023" w:rsidRPr="00467023">
        <w:rPr>
          <w:sz w:val="24"/>
          <w:szCs w:val="22"/>
        </w:rPr>
        <w:t xml:space="preserve"> en collaborant avec des musiciens et des artistes d’horizons multiples. </w:t>
      </w:r>
    </w:p>
    <w:p w:rsidR="00467023" w:rsidRPr="00467023" w:rsidRDefault="00467023" w:rsidP="00467023">
      <w:pPr>
        <w:ind w:right="-1"/>
        <w:jc w:val="both"/>
        <w:rPr>
          <w:sz w:val="24"/>
          <w:szCs w:val="22"/>
        </w:rPr>
      </w:pPr>
    </w:p>
    <w:p w:rsidR="00467023" w:rsidRPr="00467023" w:rsidRDefault="00467023" w:rsidP="00467023">
      <w:pPr>
        <w:ind w:right="-1"/>
        <w:jc w:val="both"/>
        <w:rPr>
          <w:sz w:val="24"/>
          <w:szCs w:val="22"/>
        </w:rPr>
      </w:pPr>
      <w:r w:rsidRPr="00467023">
        <w:rPr>
          <w:sz w:val="24"/>
          <w:szCs w:val="22"/>
        </w:rPr>
        <w:t>Il fait ses premières armes en 1988 en jouant du rock dans des clubs parisiens, puis s’intéresse au  jazz  et aux musiques traditionnelles, notamment irlandaise (</w:t>
      </w:r>
      <w:r w:rsidRPr="00467023">
        <w:rPr>
          <w:b/>
          <w:i/>
          <w:sz w:val="24"/>
          <w:szCs w:val="22"/>
        </w:rPr>
        <w:t>Time to time, Collectif Marku</w:t>
      </w:r>
      <w:r w:rsidRPr="00467023">
        <w:rPr>
          <w:i/>
          <w:sz w:val="24"/>
          <w:szCs w:val="22"/>
        </w:rPr>
        <w:t>s</w:t>
      </w:r>
      <w:r w:rsidRPr="00467023">
        <w:rPr>
          <w:sz w:val="24"/>
          <w:szCs w:val="22"/>
        </w:rPr>
        <w:t>..).</w:t>
      </w:r>
    </w:p>
    <w:p w:rsidR="00467023" w:rsidRDefault="00467023" w:rsidP="00467023">
      <w:pPr>
        <w:ind w:right="-1"/>
        <w:jc w:val="both"/>
        <w:rPr>
          <w:sz w:val="24"/>
          <w:szCs w:val="22"/>
        </w:rPr>
      </w:pPr>
      <w:r w:rsidRPr="00467023">
        <w:rPr>
          <w:sz w:val="24"/>
          <w:szCs w:val="22"/>
        </w:rPr>
        <w:t xml:space="preserve">En 1998, il forme le groupe instrumental </w:t>
      </w:r>
      <w:r w:rsidRPr="00467023">
        <w:rPr>
          <w:b/>
          <w:i/>
          <w:sz w:val="24"/>
          <w:szCs w:val="22"/>
        </w:rPr>
        <w:t>Popinsko,</w:t>
      </w:r>
      <w:r w:rsidRPr="00467023">
        <w:rPr>
          <w:sz w:val="24"/>
          <w:szCs w:val="22"/>
        </w:rPr>
        <w:t xml:space="preserve"> laboratoire musical où il expérimentera l’écriture et l’improvisation pendant plus de six ans.</w:t>
      </w:r>
    </w:p>
    <w:p w:rsidR="00467023" w:rsidRPr="00467023" w:rsidRDefault="00467023" w:rsidP="00467023">
      <w:pPr>
        <w:ind w:right="-1"/>
        <w:jc w:val="both"/>
        <w:rPr>
          <w:sz w:val="24"/>
          <w:szCs w:val="22"/>
        </w:rPr>
      </w:pPr>
    </w:p>
    <w:p w:rsidR="00467023" w:rsidRPr="00467023" w:rsidRDefault="00467023" w:rsidP="00467023">
      <w:pPr>
        <w:ind w:right="-1"/>
        <w:jc w:val="both"/>
        <w:rPr>
          <w:sz w:val="24"/>
          <w:szCs w:val="22"/>
        </w:rPr>
      </w:pPr>
      <w:r w:rsidRPr="00467023">
        <w:rPr>
          <w:sz w:val="24"/>
          <w:szCs w:val="22"/>
        </w:rPr>
        <w:t>Il collabore, en tant que compositeur et accompagnateur, avec de nombreux chanteurs, sur scène et en studio (</w:t>
      </w:r>
      <w:r w:rsidRPr="00467023">
        <w:rPr>
          <w:b/>
          <w:i/>
          <w:sz w:val="24"/>
          <w:szCs w:val="22"/>
        </w:rPr>
        <w:t>Alexis HK, Marie Tout Court, Rivkah</w:t>
      </w:r>
      <w:r w:rsidRPr="00467023">
        <w:rPr>
          <w:sz w:val="24"/>
          <w:szCs w:val="22"/>
        </w:rPr>
        <w:t>...).</w:t>
      </w:r>
    </w:p>
    <w:p w:rsidR="00467023" w:rsidRDefault="00467023" w:rsidP="00467023">
      <w:pPr>
        <w:ind w:right="-1"/>
        <w:jc w:val="both"/>
        <w:rPr>
          <w:sz w:val="24"/>
          <w:szCs w:val="22"/>
        </w:rPr>
      </w:pPr>
      <w:r w:rsidRPr="00467023">
        <w:rPr>
          <w:sz w:val="24"/>
          <w:szCs w:val="22"/>
        </w:rPr>
        <w:t>Il s’aventure également dans d’autres formes de spectacle vivant. Il a composé et joué sur scène pour des créations théâtrales variées (</w:t>
      </w:r>
      <w:r w:rsidRPr="00467023">
        <w:rPr>
          <w:b/>
          <w:i/>
          <w:sz w:val="24"/>
          <w:szCs w:val="22"/>
        </w:rPr>
        <w:t>Soda, Joséphine Ose</w:t>
      </w:r>
      <w:r w:rsidRPr="00467023">
        <w:rPr>
          <w:sz w:val="24"/>
          <w:szCs w:val="22"/>
        </w:rPr>
        <w:t>..), de la danse (</w:t>
      </w:r>
      <w:r w:rsidRPr="00467023">
        <w:rPr>
          <w:b/>
          <w:i/>
          <w:sz w:val="24"/>
          <w:szCs w:val="22"/>
        </w:rPr>
        <w:t>Cie La passionata Svironi</w:t>
      </w:r>
      <w:r w:rsidRPr="00467023">
        <w:rPr>
          <w:sz w:val="24"/>
          <w:szCs w:val="22"/>
        </w:rPr>
        <w:t>), et du spectacle jeune public (</w:t>
      </w:r>
      <w:r w:rsidRPr="00467023">
        <w:rPr>
          <w:b/>
          <w:i/>
          <w:sz w:val="24"/>
          <w:szCs w:val="22"/>
        </w:rPr>
        <w:t>Tournée JMF</w:t>
      </w:r>
      <w:r w:rsidRPr="00467023">
        <w:rPr>
          <w:sz w:val="24"/>
          <w:szCs w:val="22"/>
        </w:rPr>
        <w:t>).</w:t>
      </w:r>
    </w:p>
    <w:p w:rsidR="00467023" w:rsidRPr="00467023" w:rsidRDefault="00467023" w:rsidP="00467023">
      <w:pPr>
        <w:ind w:right="-1"/>
        <w:jc w:val="both"/>
        <w:rPr>
          <w:sz w:val="24"/>
          <w:szCs w:val="22"/>
        </w:rPr>
      </w:pPr>
    </w:p>
    <w:p w:rsidR="00EA2A84" w:rsidRDefault="00467023" w:rsidP="00467023">
      <w:pPr>
        <w:ind w:right="-1"/>
        <w:jc w:val="both"/>
        <w:rPr>
          <w:sz w:val="24"/>
          <w:szCs w:val="22"/>
        </w:rPr>
      </w:pPr>
      <w:r w:rsidRPr="00467023">
        <w:rPr>
          <w:sz w:val="24"/>
          <w:szCs w:val="22"/>
        </w:rPr>
        <w:t>Par ailleurs, il s’engage depuis 10 ans avec l’association Tournesol pour développer des concerts et des ateliers d’écriture dans les foyers d’hébergement et les hôpitaux.</w:t>
      </w:r>
    </w:p>
    <w:sectPr w:rsidR="00EA2A84" w:rsidSect="008B780C">
      <w:footerReference w:type="even" r:id="rId24"/>
      <w:footerReference w:type="default" r:id="rId25"/>
      <w:pgSz w:w="11906" w:h="16838"/>
      <w:pgMar w:top="1418" w:right="1418" w:bottom="1418" w:left="1418" w:header="346" w:gutter="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Georgia">
    <w:panose1 w:val="02040502050405020303"/>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mbria">
    <w:altName w:val="Times New Roman"/>
    <w:panose1 w:val="00000000000000000000"/>
    <w:charset w:val="4D"/>
    <w:family w:val="roman"/>
    <w:notTrueType/>
    <w:pitch w:val="default"/>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FB6" w:rsidRDefault="00FD55BC">
    <w:pPr>
      <w:pStyle w:val="Pieddepage"/>
      <w:framePr w:wrap="around" w:vAnchor="text" w:hAnchor="margin" w:xAlign="right" w:y="1"/>
      <w:rPr>
        <w:rStyle w:val="Numrodepage"/>
      </w:rPr>
    </w:pPr>
    <w:r>
      <w:rPr>
        <w:rStyle w:val="Numrodepage"/>
      </w:rPr>
      <w:fldChar w:fldCharType="begin"/>
    </w:r>
    <w:r w:rsidR="00987FB6">
      <w:rPr>
        <w:rStyle w:val="Numrodepage"/>
      </w:rPr>
      <w:instrText xml:space="preserve">PAGE  </w:instrText>
    </w:r>
    <w:r>
      <w:rPr>
        <w:rStyle w:val="Numrodepage"/>
      </w:rPr>
      <w:fldChar w:fldCharType="separate"/>
    </w:r>
    <w:r w:rsidR="00987FB6">
      <w:rPr>
        <w:rStyle w:val="Numrodepage"/>
      </w:rPr>
      <w:t>8</w:t>
    </w:r>
    <w:r>
      <w:rPr>
        <w:rStyle w:val="Numrodepage"/>
      </w:rPr>
      <w:fldChar w:fldCharType="end"/>
    </w:r>
  </w:p>
  <w:p w:rsidR="00987FB6" w:rsidRDefault="00987FB6">
    <w:pPr>
      <w:pStyle w:val="Pieddepag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FB6" w:rsidRDefault="00FD55BC">
    <w:pPr>
      <w:pStyle w:val="Pieddepage"/>
      <w:framePr w:wrap="around" w:vAnchor="text" w:hAnchor="margin" w:xAlign="right" w:y="1"/>
      <w:rPr>
        <w:rStyle w:val="Numrodepage"/>
      </w:rPr>
    </w:pPr>
    <w:r>
      <w:rPr>
        <w:rStyle w:val="Numrodepage"/>
      </w:rPr>
      <w:fldChar w:fldCharType="begin"/>
    </w:r>
    <w:r w:rsidR="00987FB6">
      <w:rPr>
        <w:rStyle w:val="Numrodepage"/>
      </w:rPr>
      <w:instrText xml:space="preserve">PAGE  </w:instrText>
    </w:r>
    <w:r>
      <w:rPr>
        <w:rStyle w:val="Numrodepage"/>
      </w:rPr>
      <w:fldChar w:fldCharType="separate"/>
    </w:r>
    <w:r w:rsidR="009C7BF3">
      <w:rPr>
        <w:rStyle w:val="Numrodepage"/>
        <w:noProof/>
      </w:rPr>
      <w:t>2</w:t>
    </w:r>
    <w:r>
      <w:rPr>
        <w:rStyle w:val="Numrodepage"/>
      </w:rPr>
      <w:fldChar w:fldCharType="end"/>
    </w:r>
  </w:p>
  <w:p w:rsidR="00987FB6" w:rsidRDefault="00987FB6">
    <w:pPr>
      <w:pStyle w:val="Pieddepage"/>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9"/>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rsids>
    <w:rsidRoot w:val="00C73B2C"/>
    <w:rsid w:val="00001EF8"/>
    <w:rsid w:val="000319A7"/>
    <w:rsid w:val="00070DAA"/>
    <w:rsid w:val="00085F69"/>
    <w:rsid w:val="000B455C"/>
    <w:rsid w:val="000E2E3B"/>
    <w:rsid w:val="000F355D"/>
    <w:rsid w:val="001E4FD0"/>
    <w:rsid w:val="001F0467"/>
    <w:rsid w:val="001F7F37"/>
    <w:rsid w:val="00226F1B"/>
    <w:rsid w:val="002602E5"/>
    <w:rsid w:val="002743A1"/>
    <w:rsid w:val="00276241"/>
    <w:rsid w:val="00282402"/>
    <w:rsid w:val="002B4F81"/>
    <w:rsid w:val="002C24F9"/>
    <w:rsid w:val="002C3EF6"/>
    <w:rsid w:val="002D4A6D"/>
    <w:rsid w:val="002F10AC"/>
    <w:rsid w:val="00302FB8"/>
    <w:rsid w:val="0031333F"/>
    <w:rsid w:val="003210CA"/>
    <w:rsid w:val="0035608E"/>
    <w:rsid w:val="00362002"/>
    <w:rsid w:val="003A7D4E"/>
    <w:rsid w:val="00401AA1"/>
    <w:rsid w:val="00447B57"/>
    <w:rsid w:val="00451086"/>
    <w:rsid w:val="0046328E"/>
    <w:rsid w:val="00464CA2"/>
    <w:rsid w:val="00467023"/>
    <w:rsid w:val="004E1323"/>
    <w:rsid w:val="005014D3"/>
    <w:rsid w:val="00515C15"/>
    <w:rsid w:val="00533D74"/>
    <w:rsid w:val="00540BFF"/>
    <w:rsid w:val="005C3AA6"/>
    <w:rsid w:val="005C71B2"/>
    <w:rsid w:val="005D2614"/>
    <w:rsid w:val="0062002D"/>
    <w:rsid w:val="00642E4D"/>
    <w:rsid w:val="006470E7"/>
    <w:rsid w:val="00666DA2"/>
    <w:rsid w:val="006837CF"/>
    <w:rsid w:val="006B0229"/>
    <w:rsid w:val="006F54A5"/>
    <w:rsid w:val="006F702A"/>
    <w:rsid w:val="007231A0"/>
    <w:rsid w:val="00740589"/>
    <w:rsid w:val="00765AA5"/>
    <w:rsid w:val="007B2D00"/>
    <w:rsid w:val="007C22D1"/>
    <w:rsid w:val="007C3FAD"/>
    <w:rsid w:val="007D651B"/>
    <w:rsid w:val="008452F9"/>
    <w:rsid w:val="008536E3"/>
    <w:rsid w:val="00857AC8"/>
    <w:rsid w:val="00863FAC"/>
    <w:rsid w:val="00880F5D"/>
    <w:rsid w:val="008843C2"/>
    <w:rsid w:val="008B780C"/>
    <w:rsid w:val="008B7932"/>
    <w:rsid w:val="008D002C"/>
    <w:rsid w:val="008E2AB1"/>
    <w:rsid w:val="008F5494"/>
    <w:rsid w:val="00932F8E"/>
    <w:rsid w:val="00940FDA"/>
    <w:rsid w:val="009438BC"/>
    <w:rsid w:val="0095292B"/>
    <w:rsid w:val="0098043D"/>
    <w:rsid w:val="00987FB6"/>
    <w:rsid w:val="009A3B25"/>
    <w:rsid w:val="009A3E2A"/>
    <w:rsid w:val="009B3956"/>
    <w:rsid w:val="009C7BF3"/>
    <w:rsid w:val="009D00EB"/>
    <w:rsid w:val="009D21DF"/>
    <w:rsid w:val="00A116CE"/>
    <w:rsid w:val="00A169D4"/>
    <w:rsid w:val="00A2506C"/>
    <w:rsid w:val="00A26DBC"/>
    <w:rsid w:val="00A54BE4"/>
    <w:rsid w:val="00A6242B"/>
    <w:rsid w:val="00A904D5"/>
    <w:rsid w:val="00AC39CF"/>
    <w:rsid w:val="00AF2A2C"/>
    <w:rsid w:val="00B362A4"/>
    <w:rsid w:val="00B741C4"/>
    <w:rsid w:val="00B843CB"/>
    <w:rsid w:val="00BB232E"/>
    <w:rsid w:val="00BC54EE"/>
    <w:rsid w:val="00BD1060"/>
    <w:rsid w:val="00C1409E"/>
    <w:rsid w:val="00C73B2C"/>
    <w:rsid w:val="00CC1F96"/>
    <w:rsid w:val="00CD02AC"/>
    <w:rsid w:val="00D31223"/>
    <w:rsid w:val="00D32F18"/>
    <w:rsid w:val="00DC2B60"/>
    <w:rsid w:val="00DE579F"/>
    <w:rsid w:val="00DF0E30"/>
    <w:rsid w:val="00E2634A"/>
    <w:rsid w:val="00E32564"/>
    <w:rsid w:val="00E6244B"/>
    <w:rsid w:val="00EA2A84"/>
    <w:rsid w:val="00EC18CF"/>
    <w:rsid w:val="00ED418A"/>
    <w:rsid w:val="00F04FFA"/>
    <w:rsid w:val="00FA52EA"/>
    <w:rsid w:val="00FC2D27"/>
    <w:rsid w:val="00FD3254"/>
    <w:rsid w:val="00FD55BC"/>
    <w:rsid w:val="00FF0EE0"/>
  </w:rsids>
  <m:mathPr>
    <m:mathFont m:val="Lucida Grande"/>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276"/>
  <w:style w:type="paragraph" w:default="1" w:styleId="Normal">
    <w:name w:val="Normal"/>
    <w:qFormat/>
    <w:rsid w:val="00D31223"/>
    <w:rPr>
      <w:sz w:val="22"/>
    </w:rPr>
  </w:style>
  <w:style w:type="paragraph" w:styleId="Titre2">
    <w:name w:val="heading 2"/>
    <w:basedOn w:val="Normal"/>
    <w:next w:val="Normal"/>
    <w:link w:val="Titre2Car"/>
    <w:qFormat/>
    <w:rsid w:val="007231A0"/>
    <w:pPr>
      <w:keepNext/>
      <w:jc w:val="center"/>
      <w:outlineLvl w:val="1"/>
    </w:pPr>
    <w:rPr>
      <w:b/>
      <w:i/>
      <w:sz w:val="32"/>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ieddepage">
    <w:name w:val="footer"/>
    <w:basedOn w:val="Normal"/>
    <w:rsid w:val="00D31223"/>
    <w:pPr>
      <w:tabs>
        <w:tab w:val="center" w:pos="4536"/>
        <w:tab w:val="right" w:pos="9072"/>
      </w:tabs>
    </w:pPr>
  </w:style>
  <w:style w:type="character" w:styleId="Numrodepage">
    <w:name w:val="page number"/>
    <w:basedOn w:val="Policepardfaut"/>
    <w:rsid w:val="00D31223"/>
  </w:style>
  <w:style w:type="paragraph" w:styleId="Corpsdetexte">
    <w:name w:val="Body Text"/>
    <w:basedOn w:val="Normal"/>
    <w:rsid w:val="00D31223"/>
    <w:pPr>
      <w:jc w:val="center"/>
    </w:pPr>
    <w:rPr>
      <w:i/>
      <w:sz w:val="96"/>
    </w:rPr>
  </w:style>
  <w:style w:type="paragraph" w:styleId="Titre">
    <w:name w:val="Title"/>
    <w:basedOn w:val="Normal"/>
    <w:qFormat/>
    <w:rsid w:val="00D31223"/>
    <w:pPr>
      <w:jc w:val="center"/>
    </w:pPr>
    <w:rPr>
      <w:i/>
      <w:sz w:val="96"/>
    </w:rPr>
  </w:style>
  <w:style w:type="paragraph" w:styleId="Normalcentr">
    <w:name w:val="Block Text"/>
    <w:basedOn w:val="Normal"/>
    <w:rsid w:val="00D31223"/>
    <w:pPr>
      <w:ind w:left="851" w:right="566" w:hanging="567"/>
      <w:jc w:val="both"/>
    </w:pPr>
    <w:rPr>
      <w:sz w:val="24"/>
    </w:rPr>
  </w:style>
  <w:style w:type="paragraph" w:styleId="En-tte">
    <w:name w:val="header"/>
    <w:basedOn w:val="Normal"/>
    <w:rsid w:val="00EE1860"/>
    <w:pPr>
      <w:tabs>
        <w:tab w:val="center" w:pos="4536"/>
        <w:tab w:val="right" w:pos="9072"/>
      </w:tabs>
    </w:pPr>
  </w:style>
  <w:style w:type="character" w:styleId="Lienhypertexte">
    <w:name w:val="Hyperlink"/>
    <w:basedOn w:val="Policepardfaut"/>
    <w:rsid w:val="00E870CB"/>
    <w:rPr>
      <w:color w:val="0000FF"/>
      <w:u w:val="single"/>
    </w:rPr>
  </w:style>
  <w:style w:type="character" w:styleId="Lienhypertextesuivi">
    <w:name w:val="FollowedHyperlink"/>
    <w:basedOn w:val="Policepardfaut"/>
    <w:rsid w:val="00E870CB"/>
    <w:rPr>
      <w:color w:val="800080"/>
      <w:u w:val="single"/>
    </w:rPr>
  </w:style>
  <w:style w:type="character" w:customStyle="1" w:styleId="Titre2Car">
    <w:name w:val="Titre 2 Car"/>
    <w:basedOn w:val="Policepardfaut"/>
    <w:link w:val="Titre2"/>
    <w:rsid w:val="007231A0"/>
    <w:rPr>
      <w:b/>
      <w:i/>
      <w:sz w:val="32"/>
      <w:szCs w:val="24"/>
    </w:rPr>
  </w:style>
  <w:style w:type="character" w:customStyle="1" w:styleId="txt-petit1">
    <w:name w:val="txt-petit1"/>
    <w:basedOn w:val="Policepardfaut"/>
    <w:rsid w:val="007231A0"/>
    <w:rPr>
      <w:sz w:val="17"/>
      <w:szCs w:val="17"/>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NULL"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clement.victor@yahoo.fr" TargetMode="Externa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3295</Words>
  <Characters>18786</Characters>
  <Application>Microsoft Macintosh Word</Application>
  <DocSecurity>0</DocSecurity>
  <Lines>156</Lines>
  <Paragraphs>37</Paragraphs>
  <ScaleCrop>false</ScaleCrop>
  <HeadingPairs>
    <vt:vector size="2" baseType="variant">
      <vt:variant>
        <vt:lpstr>Title</vt:lpstr>
      </vt:variant>
      <vt:variant>
        <vt:i4>1</vt:i4>
      </vt:variant>
    </vt:vector>
  </HeadingPairs>
  <TitlesOfParts>
    <vt:vector size="1" baseType="lpstr">
      <vt:lpstr>18/09/03</vt:lpstr>
    </vt:vector>
  </TitlesOfParts>
  <Company> </Company>
  <LinksUpToDate>false</LinksUpToDate>
  <CharactersWithSpaces>23070</CharactersWithSpaces>
  <SharedDoc>false</SharedDoc>
  <HLinks>
    <vt:vector size="18" baseType="variant">
      <vt:variant>
        <vt:i4>1900668</vt:i4>
      </vt:variant>
      <vt:variant>
        <vt:i4>0</vt:i4>
      </vt:variant>
      <vt:variant>
        <vt:i4>0</vt:i4>
      </vt:variant>
      <vt:variant>
        <vt:i4>5</vt:i4>
      </vt:variant>
      <vt:variant>
        <vt:lpwstr>mailto:clement.victor@yahoo.fr</vt:lpwstr>
      </vt:variant>
      <vt:variant>
        <vt:lpwstr/>
      </vt:variant>
      <vt:variant>
        <vt:i4>6553727</vt:i4>
      </vt:variant>
      <vt:variant>
        <vt:i4>5566</vt:i4>
      </vt:variant>
      <vt:variant>
        <vt:i4>1026</vt:i4>
      </vt:variant>
      <vt:variant>
        <vt:i4>1</vt:i4>
      </vt:variant>
      <vt:variant>
        <vt:lpwstr>canard</vt:lpwstr>
      </vt:variant>
      <vt:variant>
        <vt:lpwstr/>
      </vt:variant>
      <vt:variant>
        <vt:i4>4587522</vt:i4>
      </vt:variant>
      <vt:variant>
        <vt:i4>7306</vt:i4>
      </vt:variant>
      <vt:variant>
        <vt:i4>1031</vt:i4>
      </vt:variant>
      <vt:variant>
        <vt:i4>1</vt:i4>
      </vt:variant>
      <vt:variant>
        <vt:lpwstr>DSC00154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18/09/03</dc:title>
  <dc:subject/>
  <dc:creator>FALK</dc:creator>
  <cp:keywords/>
  <cp:lastModifiedBy>Victor Clément</cp:lastModifiedBy>
  <cp:revision>3</cp:revision>
  <cp:lastPrinted>2014-06-23T09:38:00Z</cp:lastPrinted>
  <dcterms:created xsi:type="dcterms:W3CDTF">2014-06-24T15:27:00Z</dcterms:created>
  <dcterms:modified xsi:type="dcterms:W3CDTF">2015-06-09T15:31:00Z</dcterms:modified>
</cp:coreProperties>
</file>